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476"/>
        <w:gridCol w:w="4122"/>
      </w:tblGrid>
      <w:tr w:rsidR="000B5332" w:rsidRPr="000B5332" w:rsidTr="00932DEA">
        <w:trPr>
          <w:jc w:val="center"/>
        </w:trPr>
        <w:tc>
          <w:tcPr>
            <w:tcW w:w="4606" w:type="dxa"/>
          </w:tcPr>
          <w:p w:rsidR="000B5332" w:rsidRPr="000B5332" w:rsidRDefault="000B5332" w:rsidP="000B5332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БАШҠОРТОСТАН РЕСПУБЛИҠАҺЫ</w:t>
            </w:r>
          </w:p>
          <w:p w:rsidR="000B5332" w:rsidRPr="000B5332" w:rsidRDefault="000B5332" w:rsidP="000B5332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B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БАҠАЛЫ РАЙОНЫ</w:t>
            </w:r>
          </w:p>
          <w:p w:rsidR="000B5332" w:rsidRPr="000B5332" w:rsidRDefault="000B5332" w:rsidP="000B5332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B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 РАЙОН</w:t>
            </w:r>
            <w:r w:rsidRPr="000B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ЫНЫҢ</w:t>
            </w:r>
          </w:p>
          <w:p w:rsidR="000B5332" w:rsidRPr="000B5332" w:rsidRDefault="000B5332" w:rsidP="000B5332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B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МОСТАФА АУЫЛ СОВЕТЫ</w:t>
            </w:r>
          </w:p>
          <w:p w:rsidR="000B5332" w:rsidRPr="000B5332" w:rsidRDefault="000B5332" w:rsidP="000B5332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B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АУЫЛ БИЛӘМӘҺЕ</w:t>
            </w:r>
          </w:p>
          <w:p w:rsidR="000B5332" w:rsidRPr="000B5332" w:rsidRDefault="000B5332" w:rsidP="000B5332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B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ХАҠИМИӘТЕ</w:t>
            </w:r>
          </w:p>
          <w:p w:rsidR="000B5332" w:rsidRPr="000B5332" w:rsidRDefault="000B5332" w:rsidP="000B5332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B5332" w:rsidRPr="000B5332" w:rsidRDefault="000B5332" w:rsidP="000B5332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3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9890" cy="900000"/>
                  <wp:effectExtent l="19050" t="0" r="7360" b="0"/>
                  <wp:docPr id="2" name="Рисунок 1" descr="D:\Ильнур-D\Documents\С-Совет\Постановления, решения, письма\Gerb_RB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льнур-D\Documents\С-Совет\Постановления, решения, письма\Gerb_RB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89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0B5332" w:rsidRPr="000B5332" w:rsidRDefault="000B5332" w:rsidP="000B533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0B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АДМИНИСТР</w:t>
            </w:r>
            <w:r w:rsidRPr="000B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</w:t>
            </w:r>
            <w:r w:rsidRPr="000B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ЦИЯ</w:t>
            </w:r>
          </w:p>
          <w:p w:rsidR="000B5332" w:rsidRPr="000B5332" w:rsidRDefault="000B5332" w:rsidP="000B533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СЕЛЬСКОГО ПОСЕЛЕНИЯ</w:t>
            </w:r>
          </w:p>
          <w:p w:rsidR="000B5332" w:rsidRPr="000B5332" w:rsidRDefault="000B5332" w:rsidP="000B533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0B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МУСТАФИНСКИЙ СЕЛЬСОВЕТ</w:t>
            </w:r>
          </w:p>
          <w:p w:rsidR="000B5332" w:rsidRPr="000B5332" w:rsidRDefault="000B5332" w:rsidP="000B533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0B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МУНИЦИПАЛЬНОГО РАЙОНА БАКАЛИНСКИЙ РАЙОН</w:t>
            </w:r>
          </w:p>
          <w:p w:rsidR="000B5332" w:rsidRPr="000B5332" w:rsidRDefault="000B5332" w:rsidP="000B533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0B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РЕСПУБЛИКИ БАШКОРТОСТАН</w:t>
            </w:r>
          </w:p>
          <w:p w:rsidR="000B5332" w:rsidRPr="000B5332" w:rsidRDefault="000B5332" w:rsidP="000B533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</w:p>
        </w:tc>
      </w:tr>
    </w:tbl>
    <w:p w:rsidR="000B5332" w:rsidRPr="000B5332" w:rsidRDefault="000B5332" w:rsidP="000B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418"/>
        <w:gridCol w:w="4110"/>
      </w:tblGrid>
      <w:tr w:rsidR="000B5332" w:rsidRPr="000B5332" w:rsidTr="000B5332">
        <w:tc>
          <w:tcPr>
            <w:tcW w:w="4678" w:type="dxa"/>
          </w:tcPr>
          <w:p w:rsidR="000B5332" w:rsidRPr="000B5332" w:rsidRDefault="000B5332" w:rsidP="000B5332">
            <w:pPr>
              <w:ind w:firstLine="34"/>
              <w:jc w:val="center"/>
              <w:rPr>
                <w:b/>
                <w:sz w:val="28"/>
                <w:szCs w:val="28"/>
                <w:lang w:val="ba-RU"/>
              </w:rPr>
            </w:pPr>
            <w:r w:rsidRPr="000B5332">
              <w:rPr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1418" w:type="dxa"/>
          </w:tcPr>
          <w:p w:rsidR="000B5332" w:rsidRPr="000B5332" w:rsidRDefault="000B5332" w:rsidP="000B53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0B5332" w:rsidRPr="000B5332" w:rsidRDefault="000B5332" w:rsidP="000B533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0B5332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B5332" w:rsidRPr="000B5332" w:rsidTr="000B5332">
        <w:tc>
          <w:tcPr>
            <w:tcW w:w="4678" w:type="dxa"/>
          </w:tcPr>
          <w:p w:rsidR="000B5332" w:rsidRPr="000B5332" w:rsidRDefault="000B5332" w:rsidP="000B5332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B5332" w:rsidRPr="000B5332" w:rsidRDefault="000B5332" w:rsidP="000B5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B5332" w:rsidRPr="000B5332" w:rsidRDefault="000B5332" w:rsidP="000B5332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B5332" w:rsidRPr="000B5332" w:rsidTr="000B5332">
        <w:tc>
          <w:tcPr>
            <w:tcW w:w="4678" w:type="dxa"/>
          </w:tcPr>
          <w:p w:rsidR="000B5332" w:rsidRPr="000B5332" w:rsidRDefault="00DC114E" w:rsidP="000B5332">
            <w:pPr>
              <w:ind w:firstLine="3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15</w:t>
            </w:r>
            <w:r w:rsidR="000B5332" w:rsidRPr="000B5332">
              <w:rPr>
                <w:sz w:val="28"/>
                <w:szCs w:val="28"/>
                <w:lang w:val="ba-RU"/>
              </w:rPr>
              <w:t xml:space="preserve"> </w:t>
            </w:r>
            <w:r>
              <w:rPr>
                <w:sz w:val="28"/>
                <w:szCs w:val="28"/>
                <w:lang w:val="ba-RU"/>
              </w:rPr>
              <w:t>июн</w:t>
            </w:r>
            <w:r w:rsidR="000B5332">
              <w:rPr>
                <w:sz w:val="28"/>
                <w:szCs w:val="28"/>
                <w:lang w:val="ba-RU"/>
              </w:rPr>
              <w:t>ь 2020</w:t>
            </w:r>
            <w:r w:rsidR="000B5332" w:rsidRPr="000B5332">
              <w:rPr>
                <w:sz w:val="28"/>
                <w:szCs w:val="28"/>
                <w:lang w:val="ba-RU"/>
              </w:rPr>
              <w:t xml:space="preserve"> й.</w:t>
            </w:r>
          </w:p>
        </w:tc>
        <w:tc>
          <w:tcPr>
            <w:tcW w:w="1418" w:type="dxa"/>
          </w:tcPr>
          <w:p w:rsidR="000B5332" w:rsidRPr="000B5332" w:rsidRDefault="000B5332" w:rsidP="000B5332">
            <w:pPr>
              <w:ind w:firstLine="35"/>
              <w:jc w:val="center"/>
              <w:rPr>
                <w:sz w:val="28"/>
                <w:szCs w:val="28"/>
              </w:rPr>
            </w:pPr>
            <w:r w:rsidRPr="000B5332">
              <w:rPr>
                <w:sz w:val="28"/>
                <w:szCs w:val="28"/>
              </w:rPr>
              <w:t xml:space="preserve">№ </w:t>
            </w:r>
            <w:r w:rsidR="00242DD6">
              <w:rPr>
                <w:sz w:val="28"/>
                <w:szCs w:val="28"/>
              </w:rPr>
              <w:t>15а</w:t>
            </w:r>
          </w:p>
        </w:tc>
        <w:tc>
          <w:tcPr>
            <w:tcW w:w="4110" w:type="dxa"/>
          </w:tcPr>
          <w:p w:rsidR="000B5332" w:rsidRPr="000B5332" w:rsidRDefault="00176E84" w:rsidP="000B533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B5332" w:rsidRPr="000B53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</w:t>
            </w:r>
            <w:r w:rsidR="000B5332">
              <w:rPr>
                <w:sz w:val="28"/>
                <w:szCs w:val="28"/>
              </w:rPr>
              <w:t>я 2020</w:t>
            </w:r>
            <w:r w:rsidR="000B5332" w:rsidRPr="000B5332">
              <w:rPr>
                <w:sz w:val="28"/>
                <w:szCs w:val="28"/>
              </w:rPr>
              <w:t xml:space="preserve"> г.</w:t>
            </w:r>
          </w:p>
        </w:tc>
      </w:tr>
    </w:tbl>
    <w:p w:rsidR="000B5332" w:rsidRDefault="000B5332" w:rsidP="000B5332">
      <w:pPr>
        <w:rPr>
          <w:rFonts w:ascii="Times New Roman" w:hAnsi="Times New Roman" w:cs="Times New Roman"/>
          <w:sz w:val="27"/>
          <w:szCs w:val="27"/>
        </w:rPr>
      </w:pPr>
    </w:p>
    <w:p w:rsidR="000B5332" w:rsidRPr="000B5332" w:rsidRDefault="000B5332" w:rsidP="000B5332">
      <w:pPr>
        <w:jc w:val="center"/>
        <w:rPr>
          <w:rFonts w:ascii="Times New Roman" w:hAnsi="Times New Roman" w:cs="Times New Roman"/>
          <w:sz w:val="27"/>
          <w:szCs w:val="27"/>
        </w:rPr>
      </w:pPr>
      <w:r w:rsidRPr="000B5332">
        <w:rPr>
          <w:rFonts w:ascii="Times New Roman" w:hAnsi="Times New Roman" w:cs="Times New Roman"/>
          <w:sz w:val="27"/>
          <w:szCs w:val="27"/>
        </w:rPr>
        <w:t xml:space="preserve">О порядке составления проекта бюджета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Мустафинский</w:t>
      </w:r>
      <w:proofErr w:type="spellEnd"/>
      <w:r w:rsidRPr="000B5332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0B5332">
        <w:rPr>
          <w:rFonts w:ascii="Times New Roman" w:hAnsi="Times New Roman" w:cs="Times New Roman"/>
          <w:sz w:val="27"/>
          <w:szCs w:val="27"/>
        </w:rPr>
        <w:t>Бакалинский</w:t>
      </w:r>
      <w:proofErr w:type="spellEnd"/>
      <w:r w:rsidRPr="000B5332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на очередной финансовый год и плановый период</w:t>
      </w:r>
    </w:p>
    <w:p w:rsidR="000B5332" w:rsidRDefault="000B5332" w:rsidP="000B5332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0B5332" w:rsidRPr="000B5332" w:rsidRDefault="000B5332" w:rsidP="000B5332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0B5332">
        <w:rPr>
          <w:rFonts w:ascii="Times New Roman" w:hAnsi="Times New Roman" w:cs="Times New Roman"/>
          <w:sz w:val="27"/>
          <w:szCs w:val="27"/>
        </w:rPr>
        <w:t xml:space="preserve">В соответствии со статьями 169, 171, 184 Бюджетного кодекса Российской Федерации, Положением 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Мустафинский</w:t>
      </w:r>
      <w:proofErr w:type="spellEnd"/>
      <w:r w:rsidRPr="000B5332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0B5332">
        <w:rPr>
          <w:rFonts w:ascii="Times New Roman" w:hAnsi="Times New Roman" w:cs="Times New Roman"/>
          <w:sz w:val="27"/>
          <w:szCs w:val="27"/>
        </w:rPr>
        <w:t>Бакалинский</w:t>
      </w:r>
      <w:proofErr w:type="spellEnd"/>
      <w:r w:rsidRPr="000B5332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администрация муниципального района </w:t>
      </w:r>
      <w:proofErr w:type="spellStart"/>
      <w:r w:rsidRPr="000B5332">
        <w:rPr>
          <w:rFonts w:ascii="Times New Roman" w:hAnsi="Times New Roman" w:cs="Times New Roman"/>
          <w:sz w:val="27"/>
          <w:szCs w:val="27"/>
        </w:rPr>
        <w:t>Бакалинский</w:t>
      </w:r>
      <w:proofErr w:type="spellEnd"/>
      <w:r w:rsidRPr="000B5332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ПОСТАНОВЛЯЮ:</w:t>
      </w:r>
    </w:p>
    <w:p w:rsidR="000B5332" w:rsidRPr="000B5332" w:rsidRDefault="000B5332" w:rsidP="000B5332">
      <w:pPr>
        <w:rPr>
          <w:rFonts w:ascii="Times New Roman" w:hAnsi="Times New Roman" w:cs="Times New Roman"/>
          <w:sz w:val="27"/>
          <w:szCs w:val="27"/>
        </w:rPr>
      </w:pPr>
      <w:r w:rsidRPr="000B5332">
        <w:rPr>
          <w:rFonts w:ascii="Times New Roman" w:hAnsi="Times New Roman" w:cs="Times New Roman"/>
          <w:sz w:val="27"/>
          <w:szCs w:val="27"/>
        </w:rPr>
        <w:t>1.</w:t>
      </w:r>
      <w:r w:rsidRPr="000B5332">
        <w:rPr>
          <w:rFonts w:ascii="Times New Roman" w:hAnsi="Times New Roman" w:cs="Times New Roman"/>
          <w:sz w:val="27"/>
          <w:szCs w:val="27"/>
        </w:rPr>
        <w:tab/>
        <w:t xml:space="preserve">Утвердить прилагаемый Порядок составления проекта бюджета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Мустафинский</w:t>
      </w:r>
      <w:proofErr w:type="spellEnd"/>
      <w:r w:rsidRPr="000B5332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0B5332">
        <w:rPr>
          <w:rFonts w:ascii="Times New Roman" w:hAnsi="Times New Roman" w:cs="Times New Roman"/>
          <w:sz w:val="27"/>
          <w:szCs w:val="27"/>
        </w:rPr>
        <w:t>Бакалинский</w:t>
      </w:r>
      <w:proofErr w:type="spellEnd"/>
      <w:r w:rsidRPr="000B5332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на очередной финансовый год и плановый период.</w:t>
      </w:r>
    </w:p>
    <w:p w:rsidR="006B0E89" w:rsidRPr="000B5332" w:rsidRDefault="000B5332" w:rsidP="000B5332">
      <w:pPr>
        <w:rPr>
          <w:rFonts w:ascii="Times New Roman" w:hAnsi="Times New Roman" w:cs="Times New Roman"/>
          <w:sz w:val="27"/>
          <w:szCs w:val="27"/>
        </w:rPr>
      </w:pPr>
      <w:r w:rsidRPr="000B5332">
        <w:rPr>
          <w:rFonts w:ascii="Times New Roman" w:hAnsi="Times New Roman" w:cs="Times New Roman"/>
          <w:sz w:val="27"/>
          <w:szCs w:val="27"/>
        </w:rPr>
        <w:t>2.</w:t>
      </w:r>
      <w:r w:rsidRPr="000B5332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0B533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B533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Pr="000B5332" w:rsidRDefault="000B5332" w:rsidP="000B5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                                                            И.А. </w:t>
      </w:r>
      <w:proofErr w:type="spellStart"/>
      <w:r w:rsidRPr="000B5332">
        <w:rPr>
          <w:rFonts w:ascii="Times New Roman" w:eastAsia="Times New Roman" w:hAnsi="Times New Roman" w:cs="Times New Roman"/>
          <w:sz w:val="27"/>
          <w:szCs w:val="27"/>
          <w:lang w:eastAsia="ru-RU"/>
        </w:rPr>
        <w:t>Гиззатуллин</w:t>
      </w:r>
      <w:proofErr w:type="spellEnd"/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</w:p>
    <w:p w:rsidR="000B5332" w:rsidRDefault="000B5332" w:rsidP="000B5332">
      <w:pPr>
        <w:pStyle w:val="1"/>
        <w:shd w:val="clear" w:color="auto" w:fill="auto"/>
        <w:spacing w:line="270" w:lineRule="exact"/>
        <w:ind w:left="4840" w:firstLine="0"/>
      </w:pPr>
      <w:r>
        <w:lastRenderedPageBreak/>
        <w:t>Утвержден</w:t>
      </w:r>
    </w:p>
    <w:p w:rsidR="000B5332" w:rsidRDefault="000B5332" w:rsidP="000B5332">
      <w:pPr>
        <w:pStyle w:val="1"/>
        <w:shd w:val="clear" w:color="auto" w:fill="auto"/>
        <w:spacing w:after="304" w:line="322" w:lineRule="exact"/>
        <w:ind w:left="4840" w:right="900" w:firstLine="0"/>
      </w:pPr>
      <w:r>
        <w:t xml:space="preserve">постановлением администрации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</w:t>
      </w:r>
      <w:r w:rsidR="00242DD6">
        <w:t>ортостан от 15 июня 2020 г. № 15а</w:t>
      </w:r>
    </w:p>
    <w:p w:rsidR="000B5332" w:rsidRDefault="000B5332" w:rsidP="00176E84">
      <w:pPr>
        <w:pStyle w:val="1"/>
        <w:shd w:val="clear" w:color="auto" w:fill="auto"/>
        <w:spacing w:after="338" w:line="317" w:lineRule="exact"/>
        <w:ind w:left="20" w:right="40" w:hanging="20"/>
        <w:jc w:val="center"/>
      </w:pPr>
      <w:r>
        <w:t xml:space="preserve">Порядок составления проекта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очередной финансовый год и плановый период</w:t>
      </w:r>
    </w:p>
    <w:p w:rsidR="000B5332" w:rsidRDefault="000B5332" w:rsidP="000B5332">
      <w:pPr>
        <w:pStyle w:val="1"/>
        <w:shd w:val="clear" w:color="auto" w:fill="auto"/>
        <w:spacing w:after="301" w:line="270" w:lineRule="exact"/>
        <w:ind w:left="3300" w:firstLine="0"/>
      </w:pPr>
      <w:r>
        <w:t>1. Общие положения</w:t>
      </w:r>
    </w:p>
    <w:p w:rsidR="000B5332" w:rsidRDefault="000B5332" w:rsidP="000B5332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line="322" w:lineRule="exact"/>
        <w:ind w:left="20" w:right="40" w:firstLine="420"/>
        <w:jc w:val="both"/>
      </w:pPr>
      <w:proofErr w:type="gramStart"/>
      <w:r>
        <w:t xml:space="preserve">Настоящий Порядок разработан в соответствии с Бюджетным кодексом Российской Федерации, Положением о бюджетном процессе в сельском поселении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в целях определения правил и сроков составления проекта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очередной финансовый год и плановый период.</w:t>
      </w:r>
      <w:proofErr w:type="gramEnd"/>
    </w:p>
    <w:p w:rsidR="000B5332" w:rsidRDefault="000B5332" w:rsidP="000B5332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line="322" w:lineRule="exact"/>
        <w:ind w:left="20" w:right="40" w:firstLine="420"/>
        <w:jc w:val="both"/>
      </w:pPr>
      <w:r>
        <w:t xml:space="preserve">Проект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разрабатывается в соответствии </w:t>
      </w:r>
      <w:proofErr w:type="gramStart"/>
      <w:r>
        <w:t>с</w:t>
      </w:r>
      <w:proofErr w:type="gramEnd"/>
      <w:r>
        <w:t>:</w:t>
      </w:r>
    </w:p>
    <w:p w:rsidR="000B5332" w:rsidRDefault="000B5332" w:rsidP="000B5332">
      <w:pPr>
        <w:pStyle w:val="1"/>
        <w:numPr>
          <w:ilvl w:val="1"/>
          <w:numId w:val="1"/>
        </w:numPr>
        <w:shd w:val="clear" w:color="auto" w:fill="auto"/>
        <w:tabs>
          <w:tab w:val="left" w:pos="786"/>
        </w:tabs>
        <w:spacing w:line="322" w:lineRule="exact"/>
        <w:ind w:left="20" w:firstLine="420"/>
        <w:jc w:val="both"/>
      </w:pPr>
      <w:r>
        <w:t>Бюджетным кодексом Российской Федерации;</w:t>
      </w:r>
    </w:p>
    <w:p w:rsidR="000B5332" w:rsidRDefault="000B5332" w:rsidP="000B5332">
      <w:pPr>
        <w:pStyle w:val="1"/>
        <w:numPr>
          <w:ilvl w:val="1"/>
          <w:numId w:val="1"/>
        </w:numPr>
        <w:shd w:val="clear" w:color="auto" w:fill="auto"/>
        <w:tabs>
          <w:tab w:val="left" w:pos="990"/>
        </w:tabs>
        <w:spacing w:line="322" w:lineRule="exact"/>
        <w:ind w:left="20" w:right="40" w:firstLine="420"/>
        <w:jc w:val="both"/>
      </w:pPr>
      <w: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0B5332" w:rsidRDefault="000B5332" w:rsidP="000B5332">
      <w:pPr>
        <w:pStyle w:val="1"/>
        <w:numPr>
          <w:ilvl w:val="1"/>
          <w:numId w:val="1"/>
        </w:numPr>
        <w:shd w:val="clear" w:color="auto" w:fill="auto"/>
        <w:tabs>
          <w:tab w:val="left" w:pos="802"/>
        </w:tabs>
        <w:spacing w:line="322" w:lineRule="exact"/>
        <w:ind w:left="20" w:right="40" w:firstLine="420"/>
        <w:jc w:val="both"/>
      </w:pPr>
      <w:r>
        <w:t>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0B5332" w:rsidRDefault="000B5332" w:rsidP="000B5332">
      <w:pPr>
        <w:pStyle w:val="1"/>
        <w:numPr>
          <w:ilvl w:val="1"/>
          <w:numId w:val="1"/>
        </w:numPr>
        <w:shd w:val="clear" w:color="auto" w:fill="auto"/>
        <w:tabs>
          <w:tab w:val="left" w:pos="956"/>
        </w:tabs>
        <w:spacing w:line="322" w:lineRule="exact"/>
        <w:ind w:left="20" w:right="40" w:firstLine="420"/>
        <w:jc w:val="both"/>
      </w:pPr>
      <w:r>
        <w:t xml:space="preserve">Положением о бюджетном процессе в сельском поселении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Башкортостан.</w:t>
      </w:r>
    </w:p>
    <w:p w:rsidR="000B5332" w:rsidRDefault="000B5332" w:rsidP="000B5332">
      <w:pPr>
        <w:pStyle w:val="1"/>
        <w:numPr>
          <w:ilvl w:val="0"/>
          <w:numId w:val="1"/>
        </w:numPr>
        <w:shd w:val="clear" w:color="auto" w:fill="auto"/>
        <w:tabs>
          <w:tab w:val="left" w:pos="906"/>
        </w:tabs>
        <w:spacing w:line="322" w:lineRule="exact"/>
        <w:ind w:left="20" w:firstLine="420"/>
        <w:jc w:val="both"/>
      </w:pPr>
      <w:r>
        <w:t>В настоящем Порядке используются следующие понятия и термины: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firstLine="420"/>
        <w:jc w:val="both"/>
      </w:pPr>
      <w:r>
        <w:t>бюджет действующих обязательств - объем бюджетных ассигнований,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firstLine="0"/>
      </w:pPr>
      <w:proofErr w:type="gramStart"/>
      <w:r>
        <w:t>необходимый</w:t>
      </w:r>
      <w:proofErr w:type="gramEnd"/>
      <w:r>
        <w:t xml:space="preserve"> для исполнения действующих расходных обязательств;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40" w:firstLine="420"/>
        <w:jc w:val="both"/>
      </w:pPr>
      <w: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40" w:firstLine="420"/>
        <w:jc w:val="both"/>
      </w:pPr>
      <w:r>
        <w:t xml:space="preserve">предельный объем бюджетных ассигнований - используемый для целей бюджетного планирования максимально допустимый объем средств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исполнение бюджетного планирования расходных обязательств бюджета сельского поселения</w:t>
      </w:r>
    </w:p>
    <w:p w:rsidR="000B5332" w:rsidRDefault="000B5332" w:rsidP="000B5332">
      <w:pPr>
        <w:pStyle w:val="1"/>
        <w:shd w:val="clear" w:color="auto" w:fill="auto"/>
        <w:spacing w:line="322" w:lineRule="exact"/>
        <w:ind w:right="20" w:firstLine="0"/>
        <w:jc w:val="both"/>
      </w:pPr>
      <w:proofErr w:type="spellStart"/>
      <w:r>
        <w:lastRenderedPageBreak/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Башкортостан.</w:t>
      </w:r>
    </w:p>
    <w:p w:rsidR="000B5332" w:rsidRDefault="000B5332" w:rsidP="000B5332">
      <w:pPr>
        <w:pStyle w:val="1"/>
        <w:shd w:val="clear" w:color="auto" w:fill="auto"/>
        <w:spacing w:after="308" w:line="326" w:lineRule="exact"/>
        <w:ind w:right="20" w:firstLine="440"/>
        <w:jc w:val="both"/>
      </w:pPr>
      <w:r>
        <w:t>Иные термины и понятия, используемые в настоящем Порядке, применяются в значениях, определенных Бюджетным кодексом Российской Федерации.</w:t>
      </w:r>
    </w:p>
    <w:p w:rsidR="000B5332" w:rsidRDefault="000B5332" w:rsidP="000B5332">
      <w:pPr>
        <w:pStyle w:val="1"/>
        <w:shd w:val="clear" w:color="auto" w:fill="auto"/>
        <w:spacing w:line="317" w:lineRule="exact"/>
        <w:ind w:left="240" w:right="200" w:firstLine="460"/>
        <w:jc w:val="both"/>
      </w:pPr>
      <w:r>
        <w:t xml:space="preserve">2. Основные вопросы составления проекта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</w:t>
      </w:r>
    </w:p>
    <w:p w:rsidR="000B5332" w:rsidRDefault="000B5332" w:rsidP="000B5332">
      <w:pPr>
        <w:pStyle w:val="1"/>
        <w:shd w:val="clear" w:color="auto" w:fill="auto"/>
        <w:spacing w:after="306" w:line="270" w:lineRule="exact"/>
        <w:ind w:left="3120" w:firstLine="0"/>
      </w:pPr>
      <w:r>
        <w:t>Республики Башкортостан.</w:t>
      </w:r>
    </w:p>
    <w:p w:rsidR="000B5332" w:rsidRDefault="000B5332" w:rsidP="000B5332">
      <w:pPr>
        <w:pStyle w:val="1"/>
        <w:shd w:val="clear" w:color="auto" w:fill="auto"/>
        <w:spacing w:line="322" w:lineRule="exact"/>
        <w:ind w:right="20" w:firstLine="440"/>
        <w:jc w:val="both"/>
      </w:pPr>
      <w:r>
        <w:t xml:space="preserve">2.1. При формировании проекта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Администрация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0B5332" w:rsidRDefault="000B5332" w:rsidP="000B5332">
      <w:pPr>
        <w:pStyle w:val="1"/>
        <w:shd w:val="clear" w:color="auto" w:fill="auto"/>
        <w:tabs>
          <w:tab w:val="left" w:pos="840"/>
        </w:tabs>
        <w:spacing w:line="322" w:lineRule="exact"/>
        <w:ind w:right="20" w:firstLine="440"/>
        <w:jc w:val="both"/>
      </w:pPr>
      <w:r>
        <w:t>а)</w:t>
      </w:r>
      <w:r>
        <w:tab/>
        <w:t xml:space="preserve">утверждает порядок </w:t>
      </w:r>
      <w:proofErr w:type="gramStart"/>
      <w:r>
        <w:t>определения предельных объемов бюджетных ассигнований бюджета сельского поселения</w:t>
      </w:r>
      <w:proofErr w:type="gramEnd"/>
      <w:r>
        <w:t xml:space="preserve"> </w:t>
      </w:r>
      <w:proofErr w:type="spellStart"/>
      <w:r>
        <w:t>Камыщлытамакский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Башкортостан, доводимых в процессе составления проекта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Башкортостан, вносит в него изменения;</w:t>
      </w:r>
    </w:p>
    <w:p w:rsidR="000B5332" w:rsidRDefault="000B5332" w:rsidP="000B5332">
      <w:pPr>
        <w:pStyle w:val="1"/>
        <w:shd w:val="clear" w:color="auto" w:fill="auto"/>
        <w:tabs>
          <w:tab w:val="left" w:pos="874"/>
        </w:tabs>
        <w:spacing w:line="322" w:lineRule="exact"/>
        <w:ind w:right="20" w:firstLine="440"/>
        <w:jc w:val="both"/>
      </w:pPr>
      <w:proofErr w:type="gramStart"/>
      <w:r>
        <w:t>б)</w:t>
      </w:r>
      <w:r>
        <w:tab/>
        <w:t xml:space="preserve">одобряет основные направления бюджетной политики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Башкортостан, основные направления налоговой политики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и основные направления долговой политики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очередной финансовый год и плановый период;</w:t>
      </w:r>
      <w:proofErr w:type="gramEnd"/>
    </w:p>
    <w:p w:rsidR="000B5332" w:rsidRDefault="000B5332" w:rsidP="000B5332">
      <w:pPr>
        <w:pStyle w:val="1"/>
        <w:shd w:val="clear" w:color="auto" w:fill="auto"/>
        <w:tabs>
          <w:tab w:val="left" w:pos="864"/>
        </w:tabs>
        <w:spacing w:line="322" w:lineRule="exact"/>
        <w:ind w:right="20" w:firstLine="440"/>
        <w:jc w:val="both"/>
      </w:pPr>
      <w:r>
        <w:t>в)</w:t>
      </w:r>
      <w:r>
        <w:tab/>
        <w:t xml:space="preserve">рассматривает проекты решения о бюджете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очередной финансовый год и плановый период и представляет их в Совет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Башкортостан;</w:t>
      </w:r>
    </w:p>
    <w:p w:rsidR="000B5332" w:rsidRDefault="000B5332" w:rsidP="000B5332">
      <w:pPr>
        <w:pStyle w:val="1"/>
        <w:shd w:val="clear" w:color="auto" w:fill="auto"/>
        <w:tabs>
          <w:tab w:val="left" w:pos="859"/>
        </w:tabs>
        <w:spacing w:after="304" w:line="322" w:lineRule="exact"/>
        <w:ind w:right="20" w:firstLine="440"/>
        <w:jc w:val="both"/>
      </w:pPr>
      <w:r>
        <w:t>г)</w:t>
      </w:r>
      <w:r>
        <w:tab/>
        <w:t xml:space="preserve">принимает иные решения, необходимые для подготовки проекта решения о бюджете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Башкортостан.</w:t>
      </w:r>
    </w:p>
    <w:p w:rsidR="000B5332" w:rsidRDefault="000B5332" w:rsidP="000B5332">
      <w:pPr>
        <w:pStyle w:val="1"/>
        <w:shd w:val="clear" w:color="auto" w:fill="auto"/>
        <w:spacing w:line="317" w:lineRule="exact"/>
        <w:ind w:left="700" w:right="20"/>
      </w:pPr>
      <w:r>
        <w:t xml:space="preserve">3.Составление проекта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</w:t>
      </w:r>
    </w:p>
    <w:p w:rsidR="000B5332" w:rsidRDefault="000B5332" w:rsidP="000B5332">
      <w:pPr>
        <w:pStyle w:val="1"/>
        <w:shd w:val="clear" w:color="auto" w:fill="auto"/>
        <w:spacing w:after="296" w:line="317" w:lineRule="exact"/>
        <w:ind w:left="3900" w:firstLine="0"/>
      </w:pPr>
      <w:r>
        <w:t>Башкортостан</w:t>
      </w:r>
    </w:p>
    <w:p w:rsidR="000B5332" w:rsidRDefault="000B5332" w:rsidP="000B5332">
      <w:pPr>
        <w:pStyle w:val="1"/>
        <w:shd w:val="clear" w:color="auto" w:fill="auto"/>
        <w:spacing w:line="322" w:lineRule="exact"/>
        <w:ind w:right="20" w:firstLine="440"/>
        <w:jc w:val="both"/>
      </w:pPr>
      <w:r>
        <w:t xml:space="preserve">3.1. Проект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составляется в два этапа.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40" w:firstLine="420"/>
        <w:jc w:val="both"/>
      </w:pPr>
      <w:r>
        <w:lastRenderedPageBreak/>
        <w:t xml:space="preserve">3.2. На первом этапе осуществляется подготовка материалов для составления проекта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Башкортостан.</w:t>
      </w:r>
    </w:p>
    <w:p w:rsidR="000B5332" w:rsidRDefault="000B5332" w:rsidP="000B5332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spacing w:line="322" w:lineRule="exact"/>
        <w:ind w:left="20" w:right="40" w:firstLine="420"/>
        <w:jc w:val="both"/>
      </w:pPr>
      <w:r>
        <w:t xml:space="preserve">К документам, необходимым для составления проекта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Башкортостан, формируемым в целях определения условий и подходов, принимаемых к прогнозированию основных характеристик и параметров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и местных бюджетов района, относятся:</w:t>
      </w:r>
    </w:p>
    <w:p w:rsidR="000B5332" w:rsidRDefault="000B5332" w:rsidP="000B5332">
      <w:pPr>
        <w:pStyle w:val="1"/>
        <w:shd w:val="clear" w:color="auto" w:fill="auto"/>
        <w:tabs>
          <w:tab w:val="left" w:pos="889"/>
        </w:tabs>
        <w:spacing w:line="322" w:lineRule="exact"/>
        <w:ind w:left="20" w:right="40" w:firstLine="420"/>
        <w:jc w:val="both"/>
      </w:pPr>
      <w:r>
        <w:t>а)</w:t>
      </w:r>
      <w:r>
        <w:tab/>
        <w:t xml:space="preserve">основные направления бюджетной политики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очередной финансовый год и плановый период;</w:t>
      </w:r>
    </w:p>
    <w:p w:rsidR="000B5332" w:rsidRDefault="000B5332" w:rsidP="000B5332">
      <w:pPr>
        <w:pStyle w:val="1"/>
        <w:shd w:val="clear" w:color="auto" w:fill="auto"/>
        <w:tabs>
          <w:tab w:val="left" w:pos="927"/>
        </w:tabs>
        <w:spacing w:line="322" w:lineRule="exact"/>
        <w:ind w:left="20" w:right="40" w:firstLine="420"/>
        <w:jc w:val="both"/>
      </w:pPr>
      <w:r>
        <w:t>б)</w:t>
      </w:r>
      <w:r>
        <w:tab/>
        <w:t xml:space="preserve">основные направления налоговой политики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очередной финансовый год и плановый период;</w:t>
      </w:r>
    </w:p>
    <w:p w:rsidR="000B5332" w:rsidRDefault="000B5332" w:rsidP="000B5332">
      <w:pPr>
        <w:pStyle w:val="1"/>
        <w:shd w:val="clear" w:color="auto" w:fill="auto"/>
        <w:tabs>
          <w:tab w:val="left" w:pos="937"/>
        </w:tabs>
        <w:spacing w:line="322" w:lineRule="exact"/>
        <w:ind w:left="20" w:right="40" w:firstLine="420"/>
        <w:jc w:val="both"/>
      </w:pPr>
      <w:r>
        <w:t>в)</w:t>
      </w:r>
      <w:r>
        <w:tab/>
        <w:t xml:space="preserve">основные направления долговой политики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очередной финансовый год и плановый период;</w:t>
      </w:r>
    </w:p>
    <w:p w:rsidR="000B5332" w:rsidRDefault="000B5332" w:rsidP="000B5332">
      <w:pPr>
        <w:pStyle w:val="1"/>
        <w:shd w:val="clear" w:color="auto" w:fill="auto"/>
        <w:tabs>
          <w:tab w:val="left" w:pos="812"/>
        </w:tabs>
        <w:spacing w:line="322" w:lineRule="exact"/>
        <w:ind w:left="20" w:right="40" w:firstLine="420"/>
        <w:jc w:val="both"/>
      </w:pPr>
      <w:r>
        <w:t>г)</w:t>
      </w:r>
      <w:r>
        <w:tab/>
        <w:t>проекты решений Совета, о внесении изменений в решения Совета сельского поселения о налогах и сборах, решений Совета сельского поселения, регулирующих бюджетные правоотношения;</w:t>
      </w:r>
    </w:p>
    <w:p w:rsidR="000B5332" w:rsidRDefault="000B5332" w:rsidP="000B5332">
      <w:pPr>
        <w:pStyle w:val="1"/>
        <w:shd w:val="clear" w:color="auto" w:fill="auto"/>
        <w:tabs>
          <w:tab w:val="left" w:pos="747"/>
        </w:tabs>
        <w:spacing w:line="322" w:lineRule="exact"/>
        <w:ind w:left="20" w:firstLine="420"/>
        <w:jc w:val="both"/>
      </w:pPr>
      <w:proofErr w:type="spellStart"/>
      <w:r>
        <w:t>д</w:t>
      </w:r>
      <w:proofErr w:type="spellEnd"/>
      <w:r>
        <w:t>)</w:t>
      </w:r>
      <w:r>
        <w:tab/>
        <w:t>прогноз социально-экономического развития;</w:t>
      </w:r>
    </w:p>
    <w:p w:rsidR="000B5332" w:rsidRDefault="000B5332" w:rsidP="000B5332">
      <w:pPr>
        <w:pStyle w:val="1"/>
        <w:shd w:val="clear" w:color="auto" w:fill="auto"/>
        <w:tabs>
          <w:tab w:val="left" w:pos="723"/>
        </w:tabs>
        <w:spacing w:line="322" w:lineRule="exact"/>
        <w:ind w:left="20" w:firstLine="420"/>
        <w:jc w:val="both"/>
      </w:pPr>
      <w:r>
        <w:t>е)</w:t>
      </w:r>
      <w:r>
        <w:tab/>
        <w:t>муниципальные программы сельского поселения;</w:t>
      </w:r>
    </w:p>
    <w:p w:rsidR="000B5332" w:rsidRDefault="000B5332" w:rsidP="000B5332">
      <w:pPr>
        <w:pStyle w:val="1"/>
        <w:shd w:val="clear" w:color="auto" w:fill="auto"/>
        <w:tabs>
          <w:tab w:val="left" w:pos="790"/>
        </w:tabs>
        <w:spacing w:line="322" w:lineRule="exact"/>
        <w:ind w:left="20" w:firstLine="420"/>
        <w:jc w:val="both"/>
      </w:pPr>
      <w:r>
        <w:t>ж)</w:t>
      </w:r>
      <w:r>
        <w:tab/>
        <w:t>реестр расходных обязательств сельского поселения;</w:t>
      </w:r>
    </w:p>
    <w:p w:rsidR="000B5332" w:rsidRDefault="000B5332" w:rsidP="000B5332">
      <w:pPr>
        <w:pStyle w:val="1"/>
        <w:shd w:val="clear" w:color="auto" w:fill="auto"/>
        <w:tabs>
          <w:tab w:val="left" w:pos="884"/>
        </w:tabs>
        <w:spacing w:line="322" w:lineRule="exact"/>
        <w:ind w:left="20" w:right="40" w:firstLine="420"/>
        <w:jc w:val="both"/>
      </w:pPr>
      <w:proofErr w:type="spellStart"/>
      <w:r>
        <w:t>з</w:t>
      </w:r>
      <w:proofErr w:type="spellEnd"/>
      <w:r>
        <w:t>)</w:t>
      </w:r>
      <w:r>
        <w:tab/>
        <w:t>бюджетный прогноз (изменения бюджетного прогноза) сельского поселения на долгосрочный период, утвержденный (утвержденные) в отчетном финансовом году.</w:t>
      </w:r>
    </w:p>
    <w:p w:rsidR="000B5332" w:rsidRDefault="000B5332" w:rsidP="000B5332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322" w:lineRule="exact"/>
        <w:ind w:left="20" w:right="40" w:firstLine="420"/>
        <w:jc w:val="both"/>
      </w:pPr>
      <w:r>
        <w:t xml:space="preserve">К иным сведениям, необходимым для составления проекта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Башкортостан, относятся:</w:t>
      </w:r>
    </w:p>
    <w:p w:rsidR="000B5332" w:rsidRDefault="000B5332" w:rsidP="000B5332">
      <w:pPr>
        <w:pStyle w:val="1"/>
        <w:shd w:val="clear" w:color="auto" w:fill="auto"/>
        <w:tabs>
          <w:tab w:val="left" w:pos="884"/>
        </w:tabs>
        <w:spacing w:line="322" w:lineRule="exact"/>
        <w:ind w:left="20" w:right="40" w:firstLine="420"/>
        <w:jc w:val="both"/>
      </w:pPr>
      <w:r>
        <w:t>а)</w:t>
      </w:r>
      <w:r>
        <w:tab/>
        <w:t xml:space="preserve">отчет об исполнении бюджета сельского поселения за отчетный финансовый год и основные показатели ожидаемого исполнения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в текущем финансовом году;</w:t>
      </w:r>
    </w:p>
    <w:p w:rsidR="000B5332" w:rsidRDefault="000B5332" w:rsidP="000B5332">
      <w:pPr>
        <w:pStyle w:val="1"/>
        <w:shd w:val="clear" w:color="auto" w:fill="auto"/>
        <w:tabs>
          <w:tab w:val="left" w:pos="903"/>
        </w:tabs>
        <w:spacing w:line="322" w:lineRule="exact"/>
        <w:ind w:left="20" w:right="40" w:firstLine="420"/>
        <w:jc w:val="both"/>
      </w:pPr>
      <w:r>
        <w:t>б)</w:t>
      </w:r>
      <w:r>
        <w:tab/>
        <w:t>обоснования бюджетных ассигнований на исполнение расходных обязательств;</w:t>
      </w:r>
    </w:p>
    <w:p w:rsidR="000B5332" w:rsidRDefault="000B5332" w:rsidP="000B5332">
      <w:pPr>
        <w:pStyle w:val="1"/>
        <w:shd w:val="clear" w:color="auto" w:fill="auto"/>
        <w:tabs>
          <w:tab w:val="left" w:pos="903"/>
        </w:tabs>
        <w:spacing w:line="322" w:lineRule="exact"/>
        <w:ind w:left="20" w:right="40" w:firstLine="420"/>
        <w:jc w:val="both"/>
      </w:pPr>
      <w:r>
        <w:t>в)</w:t>
      </w:r>
      <w:r>
        <w:tab/>
        <w:t xml:space="preserve">иные сведения, необходимые для составления проекта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Башкортостан.</w:t>
      </w:r>
    </w:p>
    <w:p w:rsidR="000B5332" w:rsidRDefault="000B5332" w:rsidP="000B5332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22" w:lineRule="exact"/>
        <w:ind w:left="20" w:right="40" w:firstLine="420"/>
        <w:jc w:val="both"/>
      </w:pPr>
      <w:r>
        <w:t xml:space="preserve">Проект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должен </w:t>
      </w:r>
      <w:r>
        <w:lastRenderedPageBreak/>
        <w:t>содержать основные характеристики бюджета, определенные статьей 184.1 Бюджетного кодекса Российской Федерации.</w:t>
      </w:r>
    </w:p>
    <w:p w:rsidR="000B5332" w:rsidRDefault="000B5332" w:rsidP="000B5332">
      <w:pPr>
        <w:pStyle w:val="1"/>
        <w:numPr>
          <w:ilvl w:val="0"/>
          <w:numId w:val="2"/>
        </w:numPr>
        <w:shd w:val="clear" w:color="auto" w:fill="auto"/>
        <w:tabs>
          <w:tab w:val="left" w:pos="1440"/>
        </w:tabs>
        <w:spacing w:line="322" w:lineRule="exact"/>
        <w:ind w:right="20" w:firstLine="440"/>
        <w:jc w:val="both"/>
      </w:pPr>
      <w:proofErr w:type="gramStart"/>
      <w:r>
        <w:t xml:space="preserve">Прогнозирование доходов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осуществляется на основе параметров, утвержденных решением о бюджете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текущий финансовый год и плановый период, путем добавления параметров второго года планового периода исходя из показателей прогноза социально-экономического развития с учетом законодательства о налогах и сборах, бюджетного законодательства</w:t>
      </w:r>
      <w:proofErr w:type="gramEnd"/>
      <w:r>
        <w:t xml:space="preserve">, законов Республики Башкортостан и нормативных правовых актов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Башкортостан.</w:t>
      </w:r>
    </w:p>
    <w:p w:rsidR="000B5332" w:rsidRDefault="000B5332" w:rsidP="000B5332">
      <w:pPr>
        <w:pStyle w:val="1"/>
        <w:numPr>
          <w:ilvl w:val="0"/>
          <w:numId w:val="2"/>
        </w:numPr>
        <w:shd w:val="clear" w:color="auto" w:fill="auto"/>
        <w:tabs>
          <w:tab w:val="left" w:pos="1349"/>
        </w:tabs>
        <w:spacing w:line="322" w:lineRule="exact"/>
        <w:ind w:right="20" w:firstLine="440"/>
        <w:jc w:val="both"/>
      </w:pPr>
      <w:proofErr w:type="gramStart"/>
      <w:r>
        <w:t xml:space="preserve">Прогнозирование основных характеристик проекта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в части определения объемов бюджетных ассигнований на исполнение расходных обязательств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за счет межбюджетных трансфертов, предоставляемых из бюджета Республики Башкортостан, осуществляется в пределах параметров проекта закона о бюджете Республики Башкортостан на очередной финансовый год и плановый период.</w:t>
      </w:r>
      <w:proofErr w:type="gramEnd"/>
    </w:p>
    <w:p w:rsidR="000B5332" w:rsidRDefault="000B5332" w:rsidP="000B5332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line="322" w:lineRule="exact"/>
        <w:ind w:right="20" w:firstLine="440"/>
        <w:jc w:val="both"/>
      </w:pPr>
      <w:proofErr w:type="gramStart"/>
      <w:r>
        <w:t xml:space="preserve">Расчет объема бюджетных ассигнований на исполнение расходных обязательств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в очередном финансовом году и плановом периоде осуществляется на основе параметров, утвержденных решением о бюджете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или сводной бюджетной росписью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текущий</w:t>
      </w:r>
      <w:proofErr w:type="gramEnd"/>
      <w:r>
        <w:t xml:space="preserve"> финансовый год и плановый период по состоянию на последнюю отчетную дату, предшествующую этапу составления проекта бюджета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Башкортостан, путем добавления параметров второго года планового </w:t>
      </w:r>
      <w:proofErr w:type="gramStart"/>
      <w:r>
        <w:t>периода</w:t>
      </w:r>
      <w:proofErr w:type="gramEnd"/>
      <w:r>
        <w:t xml:space="preserve"> в пределах общего объема прогнозируемых на очередной финансовый год и плановый период доходов бюджета сельского поселения раздельно по действующим и принимаемым расходным обязательствам сельского поселения.</w:t>
      </w:r>
    </w:p>
    <w:p w:rsidR="000B5332" w:rsidRDefault="000B5332" w:rsidP="000B5332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line="322" w:lineRule="exact"/>
        <w:ind w:right="20" w:firstLine="440"/>
        <w:jc w:val="both"/>
      </w:pPr>
      <w:r>
        <w:t xml:space="preserve">Планирование расходов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очередной финансовый год и плановый период осуществляется с распределением бюджетных ассигнований на исполнение расходных обязательств сельского поселения по 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деятельности.</w:t>
      </w:r>
    </w:p>
    <w:p w:rsidR="000B5332" w:rsidRDefault="000B5332" w:rsidP="000B5332">
      <w:pPr>
        <w:pStyle w:val="1"/>
        <w:numPr>
          <w:ilvl w:val="0"/>
          <w:numId w:val="2"/>
        </w:numPr>
        <w:shd w:val="clear" w:color="auto" w:fill="auto"/>
        <w:tabs>
          <w:tab w:val="left" w:pos="1214"/>
        </w:tabs>
        <w:spacing w:line="322" w:lineRule="exact"/>
        <w:ind w:right="20" w:firstLine="440"/>
        <w:jc w:val="both"/>
      </w:pPr>
      <w:r>
        <w:lastRenderedPageBreak/>
        <w:t>Объем дефицита (</w:t>
      </w:r>
      <w:proofErr w:type="spellStart"/>
      <w:r>
        <w:t>профицита</w:t>
      </w:r>
      <w:proofErr w:type="spellEnd"/>
      <w:r>
        <w:t xml:space="preserve">) при составлении проекта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20" w:firstLine="0"/>
        <w:jc w:val="both"/>
      </w:pPr>
      <w:proofErr w:type="spellStart"/>
      <w:r>
        <w:t>Бакалинский</w:t>
      </w:r>
      <w:proofErr w:type="spellEnd"/>
      <w:r>
        <w:t xml:space="preserve"> район Республики Башкортостан рассчитывается как разница между общим объемом расходов и общим объемом доходов бюджета сельского поселения.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20" w:firstLine="440"/>
        <w:jc w:val="both"/>
      </w:pPr>
      <w:proofErr w:type="gramStart"/>
      <w:r>
        <w:t>Размер дефицита бюджета сельского поселения должен соответствовать требованиям, установленным Бюджетным кодексом Российской Федерации и обязательствам по его ограничению, принятым Правительством Республики Башкортостан в соответствии с иными нормативными правовыми актами Российской Федерации и соглашениями, заключенными с Министерством финансов Республики Башкортостан.</w:t>
      </w:r>
      <w:proofErr w:type="gramEnd"/>
    </w:p>
    <w:p w:rsidR="000B5332" w:rsidRDefault="000B5332" w:rsidP="000B5332">
      <w:pPr>
        <w:pStyle w:val="1"/>
        <w:numPr>
          <w:ilvl w:val="0"/>
          <w:numId w:val="2"/>
        </w:numPr>
        <w:shd w:val="clear" w:color="auto" w:fill="auto"/>
        <w:tabs>
          <w:tab w:val="left" w:pos="1292"/>
        </w:tabs>
        <w:spacing w:line="322" w:lineRule="exact"/>
        <w:ind w:left="20" w:right="20" w:firstLine="440"/>
        <w:jc w:val="both"/>
      </w:pPr>
      <w:r>
        <w:t xml:space="preserve">Верхний предел муниципального внутреннего долга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рассчитывается по состоянию на 1 января года, следующего за очередным финансовым годом и каждым годом планового периода,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муниципальным гарантиям сельского поселения и должен соответствовать ограничениям, принятым Правительством Республики Башкортостан в соответствии с нормативными правовыми актами Российской Федерации и соглашениями, заключенными с Министерством финансов Республики Башкортостан.</w:t>
      </w:r>
    </w:p>
    <w:p w:rsidR="000B5332" w:rsidRDefault="000B5332" w:rsidP="000B5332">
      <w:pPr>
        <w:pStyle w:val="1"/>
        <w:numPr>
          <w:ilvl w:val="0"/>
          <w:numId w:val="2"/>
        </w:numPr>
        <w:shd w:val="clear" w:color="auto" w:fill="auto"/>
        <w:tabs>
          <w:tab w:val="left" w:pos="1359"/>
        </w:tabs>
        <w:spacing w:line="322" w:lineRule="exact"/>
        <w:ind w:left="20" w:right="20" w:firstLine="440"/>
        <w:jc w:val="both"/>
      </w:pPr>
      <w:r>
        <w:t>Основные характеристики проекта бюджета сельского поселения 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20" w:firstLine="440"/>
        <w:jc w:val="both"/>
      </w:pPr>
      <w:r>
        <w:t xml:space="preserve">3.3. На втором этапе осуществляется подготовка проекта решения Совета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о бюджете сельского поселения.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20" w:firstLine="440"/>
        <w:jc w:val="both"/>
      </w:pPr>
      <w:r>
        <w:t>3.3.1. К основным документам, формируемым при составлении проекта решения о бюджете сельского поселения, относятся:</w:t>
      </w:r>
    </w:p>
    <w:p w:rsidR="000B5332" w:rsidRDefault="000B5332" w:rsidP="000B5332">
      <w:pPr>
        <w:pStyle w:val="1"/>
        <w:shd w:val="clear" w:color="auto" w:fill="auto"/>
        <w:tabs>
          <w:tab w:val="left" w:pos="807"/>
        </w:tabs>
        <w:spacing w:line="322" w:lineRule="exact"/>
        <w:ind w:left="20" w:right="20" w:firstLine="440"/>
        <w:jc w:val="both"/>
      </w:pPr>
      <w:r>
        <w:t>а)</w:t>
      </w:r>
      <w:r>
        <w:tab/>
        <w:t>основные направления бюджетной политики сельского поселения на очередной финансовый год и плановый период;</w:t>
      </w:r>
    </w:p>
    <w:p w:rsidR="000B5332" w:rsidRDefault="000B5332" w:rsidP="000B5332">
      <w:pPr>
        <w:pStyle w:val="1"/>
        <w:shd w:val="clear" w:color="auto" w:fill="auto"/>
        <w:tabs>
          <w:tab w:val="left" w:pos="846"/>
        </w:tabs>
        <w:spacing w:line="322" w:lineRule="exact"/>
        <w:ind w:left="20" w:right="20" w:firstLine="440"/>
        <w:jc w:val="both"/>
      </w:pPr>
      <w:r>
        <w:t>б)</w:t>
      </w:r>
      <w:r>
        <w:tab/>
        <w:t>основные направления налоговой политики сельского поселения на очередной финансовый год и плановый период;</w:t>
      </w:r>
    </w:p>
    <w:p w:rsidR="000B5332" w:rsidRDefault="000B5332" w:rsidP="000B5332">
      <w:pPr>
        <w:pStyle w:val="1"/>
        <w:shd w:val="clear" w:color="auto" w:fill="auto"/>
        <w:tabs>
          <w:tab w:val="left" w:pos="850"/>
        </w:tabs>
        <w:spacing w:line="322" w:lineRule="exact"/>
        <w:ind w:left="20" w:right="20" w:firstLine="440"/>
        <w:jc w:val="both"/>
      </w:pPr>
      <w:r>
        <w:t>в)</w:t>
      </w:r>
      <w:r>
        <w:tab/>
        <w:t>основные направления долговой политики сельского поселения на очередной финансовый год и плановый период;</w:t>
      </w:r>
    </w:p>
    <w:p w:rsidR="000B5332" w:rsidRDefault="000B5332" w:rsidP="000B5332">
      <w:pPr>
        <w:pStyle w:val="1"/>
        <w:shd w:val="clear" w:color="auto" w:fill="auto"/>
        <w:tabs>
          <w:tab w:val="left" w:pos="738"/>
        </w:tabs>
        <w:spacing w:line="322" w:lineRule="exact"/>
        <w:ind w:left="20" w:firstLine="440"/>
        <w:jc w:val="both"/>
      </w:pPr>
      <w:r>
        <w:t>г)</w:t>
      </w:r>
      <w:r>
        <w:tab/>
        <w:t>прогноз социально-экономического развития;</w:t>
      </w:r>
    </w:p>
    <w:p w:rsidR="000B5332" w:rsidRDefault="000B5332" w:rsidP="000B5332">
      <w:pPr>
        <w:pStyle w:val="1"/>
        <w:shd w:val="clear" w:color="auto" w:fill="auto"/>
        <w:tabs>
          <w:tab w:val="left" w:pos="918"/>
        </w:tabs>
        <w:spacing w:line="322" w:lineRule="exact"/>
        <w:ind w:left="20" w:right="20" w:firstLine="440"/>
        <w:jc w:val="both"/>
      </w:pPr>
      <w:proofErr w:type="spellStart"/>
      <w:r>
        <w:t>д</w:t>
      </w:r>
      <w:proofErr w:type="spellEnd"/>
      <w:r>
        <w:t>)</w:t>
      </w:r>
      <w:r>
        <w:tab/>
        <w:t>проект бюджетного прогноза (изменений бюджетного прогноза) сельского поселения на долгосрочный период.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20" w:firstLine="440"/>
        <w:jc w:val="both"/>
      </w:pPr>
      <w:r>
        <w:t xml:space="preserve">3.3.3. Администрация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рассматривает проект указанного решения, другие документы и материалы, характеризующие </w:t>
      </w:r>
      <w:proofErr w:type="spellStart"/>
      <w:proofErr w:type="gramStart"/>
      <w:r>
        <w:t>бюджетно</w:t>
      </w:r>
      <w:proofErr w:type="spellEnd"/>
      <w:r>
        <w:t>- финансовую</w:t>
      </w:r>
      <w:proofErr w:type="gramEnd"/>
      <w:r>
        <w:t xml:space="preserve"> политику в очередном финансовом году и плановом периоде, одобряет прогноз социально-экономического развития, проект решения о бюджете сельского поселения одновременно с принятием решения о </w:t>
      </w:r>
      <w:r>
        <w:lastRenderedPageBreak/>
        <w:t xml:space="preserve">представлении проекта решения о бюджете сельского поселения главой администрации в Совет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Башкортостан.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20" w:firstLine="420"/>
        <w:jc w:val="both"/>
      </w:pPr>
      <w:r>
        <w:t xml:space="preserve">3.3.4. К проекту решения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о бюджете сельского поселения при их внесении в Совет сельского поселения прилагаются документы и материалы, указанные в Положении о бюджетном процессе в сельском поселении.</w:t>
      </w:r>
    </w:p>
    <w:p w:rsidR="000B5332" w:rsidRDefault="000B5332" w:rsidP="000B5332">
      <w:pPr>
        <w:pStyle w:val="1"/>
        <w:shd w:val="clear" w:color="auto" w:fill="auto"/>
        <w:spacing w:after="296" w:line="317" w:lineRule="exact"/>
        <w:ind w:left="20" w:right="20" w:firstLine="420"/>
        <w:jc w:val="both"/>
      </w:pPr>
      <w:r>
        <w:t>3.4. В случае</w:t>
      </w:r>
      <w:proofErr w:type="gramStart"/>
      <w:r>
        <w:t>,</w:t>
      </w:r>
      <w:proofErr w:type="gramEnd"/>
      <w:r>
        <w:t xml:space="preserve">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0B5332" w:rsidRDefault="000B5332" w:rsidP="000B5332">
      <w:pPr>
        <w:pStyle w:val="1"/>
        <w:shd w:val="clear" w:color="auto" w:fill="auto"/>
        <w:spacing w:after="300" w:line="322" w:lineRule="exact"/>
        <w:ind w:left="20" w:right="20" w:firstLine="780"/>
      </w:pPr>
      <w:r>
        <w:t xml:space="preserve">4. Порядок </w:t>
      </w:r>
      <w:proofErr w:type="gramStart"/>
      <w:r>
        <w:t>определения предельных объемов бюджетных ассигнований бюджета сельского поселения</w:t>
      </w:r>
      <w:proofErr w:type="gramEnd"/>
      <w:r>
        <w:t xml:space="preserve">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20" w:firstLine="420"/>
        <w:jc w:val="both"/>
      </w:pPr>
      <w:r>
        <w:t xml:space="preserve">4.1. </w:t>
      </w:r>
      <w:proofErr w:type="gramStart"/>
      <w:r>
        <w:t xml:space="preserve">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исполнение действующих расходных обязательств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очередной финансовый год и первый год планового периода, утвержденные решением Совета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</w:t>
      </w:r>
      <w:proofErr w:type="gramEnd"/>
      <w:r>
        <w:t xml:space="preserve"> </w:t>
      </w:r>
      <w:proofErr w:type="gramStart"/>
      <w:r>
        <w:t xml:space="preserve">о бюджете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или сводной бюджетной росписью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текущий финансовый год и плановый период по состоянию на последнюю отчетную дату, предшествующую этапу составления проекта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Башкортостан, уточненные с учетом:</w:t>
      </w:r>
      <w:proofErr w:type="gramEnd"/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20" w:firstLine="420"/>
        <w:jc w:val="both"/>
      </w:pPr>
      <w: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20" w:firstLine="420"/>
        <w:jc w:val="both"/>
      </w:pPr>
      <w:r>
        <w:t xml:space="preserve">особенностей планирования объемов бюджетных ассигнований на исполнение расходных обязательств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Башкортостан, финансовое обеспечение которых осуществляется за счет межбюджетных трансфертов, предоставляемых из республиканского бюджета, определенных порядком составления проекта бюджета на очередной финансовый год и плановый период;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20" w:firstLine="420"/>
        <w:jc w:val="both"/>
      </w:pPr>
      <w: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:rsidR="000B5332" w:rsidRDefault="000B5332" w:rsidP="000B5332">
      <w:pPr>
        <w:pStyle w:val="1"/>
        <w:numPr>
          <w:ilvl w:val="0"/>
          <w:numId w:val="3"/>
        </w:numPr>
        <w:shd w:val="clear" w:color="auto" w:fill="auto"/>
        <w:tabs>
          <w:tab w:val="left" w:pos="1119"/>
        </w:tabs>
        <w:spacing w:line="322" w:lineRule="exact"/>
        <w:ind w:left="20" w:right="20" w:firstLine="420"/>
        <w:jc w:val="both"/>
      </w:pPr>
      <w:r>
        <w:lastRenderedPageBreak/>
        <w:t xml:space="preserve">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и расходных обязательств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Башкортостан.</w:t>
      </w:r>
    </w:p>
    <w:p w:rsidR="000B5332" w:rsidRDefault="000B5332" w:rsidP="000B5332">
      <w:pPr>
        <w:pStyle w:val="1"/>
        <w:numPr>
          <w:ilvl w:val="0"/>
          <w:numId w:val="3"/>
        </w:numPr>
        <w:shd w:val="clear" w:color="auto" w:fill="auto"/>
        <w:tabs>
          <w:tab w:val="left" w:pos="1124"/>
        </w:tabs>
        <w:spacing w:line="322" w:lineRule="exact"/>
        <w:ind w:left="20" w:right="20" w:firstLine="420"/>
        <w:jc w:val="both"/>
      </w:pPr>
      <w:proofErr w:type="gramStart"/>
      <w:r>
        <w:t xml:space="preserve">Объем бюджетных ассигнований на исполнение принимаемых расходных обязательств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очередной финансовый год и плановый период определяется положительной разницей между суммой доходов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и сальдо источников финансирования дефицита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(далее - источники</w:t>
      </w:r>
      <w:proofErr w:type="gramEnd"/>
      <w:r>
        <w:t>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20" w:firstLine="420"/>
        <w:jc w:val="both"/>
      </w:pPr>
      <w:proofErr w:type="gramStart"/>
      <w:r>
        <w:t xml:space="preserve">При нулевом значении и отрицательной разнице между суммой доходов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и сальдо источников, с одной стороны, и суммой расходов, отражающей объем бюджетных ассигнований на исполнение действующих расходных обязательств, с другой стороны, формирование бюджета принимаемых расходных обязательств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не осуществляется.</w:t>
      </w:r>
      <w:proofErr w:type="gramEnd"/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20" w:firstLine="420"/>
        <w:jc w:val="both"/>
      </w:pPr>
      <w:r>
        <w:t xml:space="preserve">Сальдо источников определяется разницей между суммой поступлений по источникам и суммой выплат по источникам, увеличенной на сумму снижения остатков средств на счетах по учету средств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Башкортостан, включая средства Резервного фонда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Башкортостан.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5. Основные мероприятия по составлению проекта бюджета осуществляются в сроки, установленные приложением 2 к настоящему Порядку.</w:t>
      </w:r>
    </w:p>
    <w:p w:rsidR="00176E84" w:rsidRDefault="00176E84" w:rsidP="000B5332">
      <w:pPr>
        <w:pStyle w:val="1"/>
        <w:shd w:val="clear" w:color="auto" w:fill="auto"/>
        <w:spacing w:line="270" w:lineRule="exact"/>
        <w:ind w:left="4280" w:firstLine="0"/>
        <w:jc w:val="both"/>
      </w:pPr>
    </w:p>
    <w:p w:rsidR="00176E84" w:rsidRDefault="00176E84" w:rsidP="000B5332">
      <w:pPr>
        <w:pStyle w:val="1"/>
        <w:shd w:val="clear" w:color="auto" w:fill="auto"/>
        <w:spacing w:line="270" w:lineRule="exact"/>
        <w:ind w:left="4280" w:firstLine="0"/>
        <w:jc w:val="both"/>
      </w:pPr>
    </w:p>
    <w:p w:rsidR="00176E84" w:rsidRDefault="00176E84" w:rsidP="000B5332">
      <w:pPr>
        <w:pStyle w:val="1"/>
        <w:shd w:val="clear" w:color="auto" w:fill="auto"/>
        <w:spacing w:line="270" w:lineRule="exact"/>
        <w:ind w:left="4280" w:firstLine="0"/>
        <w:jc w:val="both"/>
      </w:pPr>
    </w:p>
    <w:p w:rsidR="00176E84" w:rsidRDefault="00176E84" w:rsidP="000B5332">
      <w:pPr>
        <w:pStyle w:val="1"/>
        <w:shd w:val="clear" w:color="auto" w:fill="auto"/>
        <w:spacing w:line="270" w:lineRule="exact"/>
        <w:ind w:left="4280" w:firstLine="0"/>
        <w:jc w:val="both"/>
      </w:pPr>
    </w:p>
    <w:p w:rsidR="00176E84" w:rsidRDefault="00176E84" w:rsidP="000B5332">
      <w:pPr>
        <w:pStyle w:val="1"/>
        <w:shd w:val="clear" w:color="auto" w:fill="auto"/>
        <w:spacing w:line="270" w:lineRule="exact"/>
        <w:ind w:left="4280" w:firstLine="0"/>
        <w:jc w:val="both"/>
      </w:pPr>
    </w:p>
    <w:p w:rsidR="00176E84" w:rsidRDefault="00176E84" w:rsidP="000B5332">
      <w:pPr>
        <w:pStyle w:val="1"/>
        <w:shd w:val="clear" w:color="auto" w:fill="auto"/>
        <w:spacing w:line="270" w:lineRule="exact"/>
        <w:ind w:left="4280" w:firstLine="0"/>
        <w:jc w:val="both"/>
      </w:pPr>
    </w:p>
    <w:p w:rsidR="00176E84" w:rsidRDefault="00176E84" w:rsidP="000B5332">
      <w:pPr>
        <w:pStyle w:val="1"/>
        <w:shd w:val="clear" w:color="auto" w:fill="auto"/>
        <w:spacing w:line="270" w:lineRule="exact"/>
        <w:ind w:left="4280" w:firstLine="0"/>
        <w:jc w:val="both"/>
      </w:pPr>
    </w:p>
    <w:p w:rsidR="00176E84" w:rsidRDefault="00176E84" w:rsidP="000B5332">
      <w:pPr>
        <w:pStyle w:val="1"/>
        <w:shd w:val="clear" w:color="auto" w:fill="auto"/>
        <w:spacing w:line="270" w:lineRule="exact"/>
        <w:ind w:left="4280" w:firstLine="0"/>
        <w:jc w:val="both"/>
      </w:pPr>
    </w:p>
    <w:p w:rsidR="00176E84" w:rsidRDefault="00176E84" w:rsidP="000B5332">
      <w:pPr>
        <w:pStyle w:val="1"/>
        <w:shd w:val="clear" w:color="auto" w:fill="auto"/>
        <w:spacing w:line="270" w:lineRule="exact"/>
        <w:ind w:left="4280" w:firstLine="0"/>
        <w:jc w:val="both"/>
      </w:pPr>
    </w:p>
    <w:p w:rsidR="00176E84" w:rsidRDefault="00176E84" w:rsidP="000B5332">
      <w:pPr>
        <w:pStyle w:val="1"/>
        <w:shd w:val="clear" w:color="auto" w:fill="auto"/>
        <w:spacing w:line="270" w:lineRule="exact"/>
        <w:ind w:left="4280" w:firstLine="0"/>
        <w:jc w:val="both"/>
      </w:pPr>
    </w:p>
    <w:p w:rsidR="000B5332" w:rsidRDefault="000B5332" w:rsidP="00176E84">
      <w:pPr>
        <w:pStyle w:val="1"/>
        <w:shd w:val="clear" w:color="auto" w:fill="auto"/>
        <w:spacing w:line="270" w:lineRule="exact"/>
        <w:ind w:left="4280" w:firstLine="0"/>
      </w:pPr>
      <w:r>
        <w:lastRenderedPageBreak/>
        <w:t>Приложение</w:t>
      </w:r>
      <w:r w:rsidR="00176E84">
        <w:t xml:space="preserve"> №1</w:t>
      </w:r>
    </w:p>
    <w:p w:rsidR="000B5332" w:rsidRDefault="000B5332" w:rsidP="00176E84">
      <w:pPr>
        <w:pStyle w:val="1"/>
        <w:shd w:val="clear" w:color="auto" w:fill="auto"/>
        <w:tabs>
          <w:tab w:val="left" w:pos="7650"/>
        </w:tabs>
        <w:spacing w:line="322" w:lineRule="exact"/>
        <w:ind w:left="4280" w:right="20" w:firstLine="0"/>
      </w:pPr>
      <w:r>
        <w:t xml:space="preserve">к Порядку </w:t>
      </w:r>
      <w:proofErr w:type="gramStart"/>
      <w:r>
        <w:t>определения предельных объемов бюджетных ассигнований бюджета сельского поселения</w:t>
      </w:r>
      <w:proofErr w:type="gramEnd"/>
      <w:r>
        <w:t xml:space="preserve"> </w:t>
      </w:r>
      <w:proofErr w:type="spellStart"/>
      <w:r>
        <w:t>Мустафинский</w:t>
      </w:r>
      <w:proofErr w:type="spellEnd"/>
      <w:r w:rsidR="00176E84">
        <w:t xml:space="preserve"> </w:t>
      </w:r>
      <w:r>
        <w:t>сельсовет</w:t>
      </w:r>
      <w:r w:rsidR="00176E84">
        <w:t xml:space="preserve"> </w:t>
      </w:r>
      <w:r>
        <w:t xml:space="preserve">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Башкортостан, доводимых в процессе составления прое</w:t>
      </w:r>
      <w:r w:rsidR="00176E84">
        <w:t xml:space="preserve">кта бюджета сельского поселения </w:t>
      </w:r>
      <w:proofErr w:type="spellStart"/>
      <w:r>
        <w:t>Мустафинский</w:t>
      </w:r>
      <w:proofErr w:type="spellEnd"/>
    </w:p>
    <w:p w:rsidR="000B5332" w:rsidRDefault="000B5332" w:rsidP="00176E84">
      <w:pPr>
        <w:pStyle w:val="1"/>
        <w:shd w:val="clear" w:color="auto" w:fill="auto"/>
        <w:spacing w:after="300" w:line="322" w:lineRule="exact"/>
        <w:ind w:left="4280" w:right="20" w:firstLine="0"/>
      </w:pPr>
      <w:r>
        <w:t xml:space="preserve">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очередной финансовый год и плановый период</w:t>
      </w:r>
    </w:p>
    <w:p w:rsidR="000B5332" w:rsidRDefault="000B5332" w:rsidP="000B5332">
      <w:pPr>
        <w:pStyle w:val="1"/>
        <w:shd w:val="clear" w:color="auto" w:fill="auto"/>
        <w:spacing w:after="341" w:line="322" w:lineRule="exact"/>
        <w:ind w:left="60" w:firstLine="0"/>
        <w:jc w:val="center"/>
      </w:pPr>
      <w:r>
        <w:t xml:space="preserve">ПРЕДЕЛЬНЫЕ ОБЪЕМЫ бюджетных ассигнований на исполнение расходных обязательств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на очередной финансовый год и плановый период</w:t>
      </w:r>
    </w:p>
    <w:p w:rsidR="000B5332" w:rsidRDefault="000B5332" w:rsidP="000B5332">
      <w:pPr>
        <w:pStyle w:val="1"/>
        <w:shd w:val="clear" w:color="auto" w:fill="auto"/>
        <w:tabs>
          <w:tab w:val="left" w:leader="underscore" w:pos="4315"/>
        </w:tabs>
        <w:spacing w:line="270" w:lineRule="exact"/>
        <w:ind w:firstLine="0"/>
      </w:pPr>
      <w:r>
        <w:t>Код лицевого счета</w:t>
      </w:r>
      <w:r>
        <w:tab/>
      </w:r>
    </w:p>
    <w:p w:rsidR="000B5332" w:rsidRDefault="000B5332" w:rsidP="000B5332">
      <w:pPr>
        <w:pStyle w:val="1"/>
        <w:shd w:val="clear" w:color="auto" w:fill="auto"/>
        <w:spacing w:after="246" w:line="270" w:lineRule="exact"/>
        <w:ind w:firstLine="0"/>
      </w:pPr>
      <w:r>
        <w:t>Субъект бюджетного планирования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2981"/>
        <w:gridCol w:w="2986"/>
      </w:tblGrid>
      <w:tr w:rsidR="000B5332" w:rsidTr="00932DEA">
        <w:trPr>
          <w:trHeight w:val="542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740" w:firstLine="0"/>
            </w:pPr>
            <w:r>
              <w:t>Объем средств, тыс. рублей</w:t>
            </w:r>
          </w:p>
        </w:tc>
      </w:tr>
      <w:tr w:rsidR="000B5332" w:rsidTr="00932DEA">
        <w:trPr>
          <w:trHeight w:val="85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очередной финансовый год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t>первый год планового периода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второй год планового периода</w:t>
            </w:r>
          </w:p>
        </w:tc>
      </w:tr>
      <w:tr w:rsidR="000B5332" w:rsidTr="00932DEA">
        <w:trPr>
          <w:trHeight w:val="54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5332" w:rsidRDefault="000B5332" w:rsidP="000B5332">
      <w:pPr>
        <w:rPr>
          <w:sz w:val="2"/>
          <w:szCs w:val="2"/>
        </w:rPr>
        <w:sectPr w:rsidR="000B5332" w:rsidSect="000B5332">
          <w:pgSz w:w="11905" w:h="16837"/>
          <w:pgMar w:top="1282" w:right="669" w:bottom="1446" w:left="1728" w:header="0" w:footer="3" w:gutter="0"/>
          <w:cols w:space="720"/>
          <w:noEndnote/>
          <w:docGrid w:linePitch="360"/>
        </w:sectPr>
      </w:pPr>
    </w:p>
    <w:p w:rsidR="000B5332" w:rsidRDefault="000B5332" w:rsidP="000B5332">
      <w:pPr>
        <w:pStyle w:val="1"/>
        <w:shd w:val="clear" w:color="auto" w:fill="auto"/>
        <w:spacing w:after="300" w:line="322" w:lineRule="exact"/>
        <w:ind w:left="5400" w:right="440" w:firstLine="0"/>
      </w:pPr>
      <w:r>
        <w:lastRenderedPageBreak/>
        <w:t xml:space="preserve">Приложение № 2 к Порядку составления проекта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на очередной финансовый год и плановый период</w:t>
      </w:r>
    </w:p>
    <w:p w:rsidR="000B5332" w:rsidRDefault="000B5332" w:rsidP="000B5332">
      <w:pPr>
        <w:pStyle w:val="1"/>
        <w:shd w:val="clear" w:color="auto" w:fill="auto"/>
        <w:spacing w:line="322" w:lineRule="exact"/>
        <w:ind w:left="4320" w:firstLine="0"/>
      </w:pPr>
      <w:r>
        <w:t>График</w:t>
      </w:r>
    </w:p>
    <w:p w:rsidR="000B5332" w:rsidRDefault="000B5332" w:rsidP="00176E84">
      <w:pPr>
        <w:pStyle w:val="1"/>
        <w:shd w:val="clear" w:color="auto" w:fill="auto"/>
        <w:spacing w:line="322" w:lineRule="exact"/>
        <w:ind w:left="180" w:right="440" w:firstLine="1140"/>
      </w:pPr>
      <w:r>
        <w:t xml:space="preserve">основных мероприятий по составлению проекта бюджета сельского поселения </w:t>
      </w:r>
      <w:proofErr w:type="spellStart"/>
      <w:r>
        <w:t>Мустафинский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очередной финансовый год и</w:t>
      </w:r>
      <w:r w:rsidR="00176E84">
        <w:t xml:space="preserve"> </w:t>
      </w:r>
      <w:r>
        <w:t>плановый период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4123"/>
        <w:gridCol w:w="2126"/>
        <w:gridCol w:w="2702"/>
      </w:tblGrid>
      <w:tr w:rsidR="000B5332" w:rsidTr="00932DEA">
        <w:trPr>
          <w:trHeight w:val="6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right="500" w:firstLine="0"/>
              <w:jc w:val="right"/>
            </w:pPr>
            <w:r>
              <w:t>Ответственные исполнители</w:t>
            </w:r>
          </w:p>
        </w:tc>
      </w:tr>
      <w:tr w:rsidR="000B5332" w:rsidTr="00932DEA">
        <w:trPr>
          <w:trHeight w:val="25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176E84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>П</w:t>
            </w:r>
            <w:r w:rsidR="000B5332">
              <w:t xml:space="preserve">редставление в Финансовое управление </w:t>
            </w:r>
            <w:proofErr w:type="gramStart"/>
            <w:r w:rsidR="000B5332">
              <w:t>реестров расходных обязательств средств бюджета сельского поселения</w:t>
            </w:r>
            <w:proofErr w:type="gramEnd"/>
            <w:r w:rsidR="000B5332">
              <w:t xml:space="preserve"> </w:t>
            </w:r>
            <w:proofErr w:type="spellStart"/>
            <w:r w:rsidR="000B5332">
              <w:t>Мустафинский</w:t>
            </w:r>
            <w:proofErr w:type="spellEnd"/>
            <w:r w:rsidR="000B5332">
              <w:t xml:space="preserve"> сельсовет муниципального района </w:t>
            </w:r>
            <w:proofErr w:type="spellStart"/>
            <w:r w:rsidR="000B5332">
              <w:t>Бакалинский</w:t>
            </w:r>
            <w:proofErr w:type="spellEnd"/>
            <w:r w:rsidR="000B5332">
              <w:t xml:space="preserve"> район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до 1 апреля 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B5332" w:rsidTr="00932DEA">
        <w:trPr>
          <w:trHeight w:val="27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40" w:firstLine="0"/>
            </w:pPr>
            <w:r>
              <w:t xml:space="preserve">Представление в Финансовое управление информации о прогнозе поступлений в бюджет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до 10 июня 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B5332" w:rsidTr="00932DEA">
        <w:trPr>
          <w:trHeight w:val="3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Представление в Финансовое управление прогноза доходов от оказания платных услуг (работ) получателями средств бюджета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 и предложений о включении в проект бюджета расходов в объёме планируемых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до 10 июня 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</w:tbl>
    <w:p w:rsidR="000B5332" w:rsidRDefault="000B5332" w:rsidP="000B533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128"/>
        <w:gridCol w:w="2126"/>
        <w:gridCol w:w="2702"/>
      </w:tblGrid>
      <w:tr w:rsidR="000B5332" w:rsidTr="00932DEA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332" w:rsidTr="00932DEA">
        <w:trPr>
          <w:trHeight w:val="48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Представление в Финансовое управление заключения об эффективности реализации муниципальных программ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и проектов решений о прекращении реализации муниципальных программ или необходимости изменения объёма бюджетных ассигнований на финансовое обеспечение реализации муниципальных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до 1 июля 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B5332" w:rsidTr="00932DEA">
        <w:trPr>
          <w:trHeight w:val="25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>Представление предложений по распределению бюджетных ассигнований на исполнение предлагаемых (планируемых) к принятию расходных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до 6 июля 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B5332" w:rsidTr="00932DEA">
        <w:trPr>
          <w:trHeight w:val="29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proofErr w:type="gramStart"/>
            <w:r>
              <w:t>Представление в Финансовое управление оценки (прогноза) потребности в оказании муниципальных услуг в натуральном и стоимостном выражениях, сведений о запланированных и фактически произведенных расходах на оказание муниципальных услуг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до 1 августа</w:t>
            </w:r>
          </w:p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B5332" w:rsidTr="00932DEA">
        <w:trPr>
          <w:trHeight w:val="26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left="40" w:firstLine="0"/>
            </w:pPr>
            <w:r>
              <w:t>Прогноз поступлений налоговых и неналоговых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до 1 сентября</w:t>
            </w:r>
          </w:p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</w:tbl>
    <w:p w:rsidR="000B5332" w:rsidRDefault="000B5332" w:rsidP="000B533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128"/>
        <w:gridCol w:w="2126"/>
        <w:gridCol w:w="2702"/>
      </w:tblGrid>
      <w:tr w:rsidR="000B5332" w:rsidTr="00932DEA">
        <w:trPr>
          <w:trHeight w:val="26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lastRenderedPageBreak/>
              <w:t>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Представление в Финансовое управление </w:t>
            </w:r>
            <w:proofErr w:type="gramStart"/>
            <w:r>
              <w:t>результатов оценки потерь бюджета сельского поселения</w:t>
            </w:r>
            <w:proofErr w:type="gramEnd"/>
            <w:r>
              <w:t xml:space="preserve">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от предоставленных налоговых льгот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до 1 сентября</w:t>
            </w:r>
          </w:p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B5332" w:rsidTr="00932DEA">
        <w:trPr>
          <w:trHeight w:val="25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40" w:firstLine="0"/>
            </w:pPr>
            <w:r>
              <w:t>Представление в Финансовое управление результатов анализа бюджетной и (или) социальной эффективности установленных налоговых льгот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до 1 сентября</w:t>
            </w:r>
          </w:p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B5332" w:rsidTr="00932DEA">
        <w:trPr>
          <w:trHeight w:val="26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40" w:firstLine="0"/>
            </w:pPr>
            <w:r>
              <w:t xml:space="preserve">Разработка и представление в Финансовое управление </w:t>
            </w:r>
            <w:proofErr w:type="gramStart"/>
            <w:r>
              <w:t>проекта прогнозного плана приватизации собственности сельского поселения</w:t>
            </w:r>
            <w:proofErr w:type="gramEnd"/>
            <w:r>
              <w:t xml:space="preserve">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до 1 сентября</w:t>
            </w:r>
          </w:p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B5332" w:rsidTr="00932DEA">
        <w:trPr>
          <w:trHeight w:val="55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Предварительное прогнозирование основных характеристик бюджета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(в части прогнозирования общего объёма доходов, общего объёма расходов, дефицита (</w:t>
            </w:r>
            <w:proofErr w:type="spellStart"/>
            <w:r>
              <w:t>профицита</w:t>
            </w:r>
            <w:proofErr w:type="spellEnd"/>
            <w:r>
              <w:t xml:space="preserve">) бюджета), источников внутреннего финансирования дефицита бюджета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до 10 сентября</w:t>
            </w:r>
          </w:p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</w:tbl>
    <w:p w:rsidR="000B5332" w:rsidRDefault="000B5332" w:rsidP="000B533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128"/>
        <w:gridCol w:w="2126"/>
        <w:gridCol w:w="2702"/>
      </w:tblGrid>
      <w:tr w:rsidR="000B5332" w:rsidTr="00932DEA">
        <w:trPr>
          <w:trHeight w:val="29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lastRenderedPageBreak/>
              <w:t>12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Определение прогнозного предельного объёма бюджетных ассигнований на исполнение принимаемых расходных обязательств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до 15 сентября</w:t>
            </w:r>
          </w:p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B5332" w:rsidTr="00932DEA">
        <w:trPr>
          <w:trHeight w:val="25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13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>Прогнозирование поступлений межбюджетных трансфертов в местный бюджет из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до 20 сентября</w:t>
            </w:r>
          </w:p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B5332" w:rsidTr="00932DEA">
        <w:trPr>
          <w:trHeight w:val="4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14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Расчёт и доведение до главных распорядителей средств бюджета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предельных объёмов бюджетных ассигнований из бюджета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до 1октября</w:t>
            </w:r>
          </w:p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B5332" w:rsidTr="00932DEA">
        <w:trPr>
          <w:trHeight w:val="25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15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Прогнозирование доходов проекта бюджета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на очередной финансовый год и плановый период (далее - проект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до 1 октября</w:t>
            </w:r>
          </w:p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B5332" w:rsidTr="00932DEA">
        <w:trPr>
          <w:trHeight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16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>Уточнение (при необходимости) предельного объёма бюджетных ассигнований на исполнение действующих и принимаемых расходных обязательств сельского поселения</w:t>
            </w:r>
            <w:r w:rsidR="00CA7C65">
              <w:t xml:space="preserve"> </w:t>
            </w:r>
            <w:proofErr w:type="spellStart"/>
            <w:r w:rsidR="00CA7C65">
              <w:t>Мустафинский</w:t>
            </w:r>
            <w:proofErr w:type="spellEnd"/>
            <w:r w:rsidR="00CA7C65">
              <w:t xml:space="preserve"> сельсовет муниципального района </w:t>
            </w:r>
            <w:proofErr w:type="spellStart"/>
            <w:r w:rsidR="00CA7C65">
              <w:t>Бакалинский</w:t>
            </w:r>
            <w:proofErr w:type="spellEnd"/>
            <w:r w:rsidR="00CA7C65"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октябрь текущего финансового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2" w:rsidRDefault="000B5332" w:rsidP="00932DEA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 w:rsidR="00CA7C65">
              <w:t xml:space="preserve"> район Республики Башкортостан</w:t>
            </w:r>
          </w:p>
        </w:tc>
      </w:tr>
    </w:tbl>
    <w:tbl>
      <w:tblPr>
        <w:tblStyle w:val="a4"/>
        <w:tblW w:w="9606" w:type="dxa"/>
        <w:tblLook w:val="04A0"/>
      </w:tblPr>
      <w:tblGrid>
        <w:gridCol w:w="534"/>
        <w:gridCol w:w="4252"/>
        <w:gridCol w:w="2126"/>
        <w:gridCol w:w="2694"/>
      </w:tblGrid>
      <w:tr w:rsidR="00CA7C65" w:rsidTr="00242DD6">
        <w:tc>
          <w:tcPr>
            <w:tcW w:w="534" w:type="dxa"/>
          </w:tcPr>
          <w:p w:rsidR="00CA7C65" w:rsidRDefault="00CA7C65" w:rsidP="00242DD6">
            <w:pPr>
              <w:pStyle w:val="1"/>
              <w:shd w:val="clear" w:color="auto" w:fill="auto"/>
              <w:spacing w:line="240" w:lineRule="auto"/>
              <w:ind w:firstLine="0"/>
            </w:pPr>
            <w:r>
              <w:lastRenderedPageBreak/>
              <w:t>17</w:t>
            </w:r>
          </w:p>
        </w:tc>
        <w:tc>
          <w:tcPr>
            <w:tcW w:w="4252" w:type="dxa"/>
          </w:tcPr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left="40" w:firstLine="0"/>
            </w:pPr>
            <w:r>
              <w:t>П1редставление в Финансовое управление: распределения предельных объёмов бюджетных ассигнований по кодам бюджетной классификации Российской Федерации; обоснования распределения бюджетных ассигнований</w:t>
            </w:r>
          </w:p>
        </w:tc>
        <w:tc>
          <w:tcPr>
            <w:tcW w:w="2126" w:type="dxa"/>
          </w:tcPr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firstLine="0"/>
              <w:jc w:val="center"/>
            </w:pPr>
            <w:r>
              <w:t>до 20 октября</w:t>
            </w:r>
          </w:p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firstLine="0"/>
              <w:jc w:val="center"/>
            </w:pPr>
            <w:r>
              <w:t>текущего финансового года</w:t>
            </w:r>
          </w:p>
        </w:tc>
        <w:tc>
          <w:tcPr>
            <w:tcW w:w="2694" w:type="dxa"/>
          </w:tcPr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CA7C65" w:rsidTr="00242DD6">
        <w:tc>
          <w:tcPr>
            <w:tcW w:w="534" w:type="dxa"/>
          </w:tcPr>
          <w:p w:rsidR="00CA7C65" w:rsidRDefault="00CA7C65" w:rsidP="00242DD6">
            <w:pPr>
              <w:pStyle w:val="1"/>
              <w:shd w:val="clear" w:color="auto" w:fill="auto"/>
              <w:spacing w:line="240" w:lineRule="auto"/>
              <w:ind w:firstLine="0"/>
            </w:pPr>
            <w:r>
              <w:t>18</w:t>
            </w:r>
          </w:p>
        </w:tc>
        <w:tc>
          <w:tcPr>
            <w:tcW w:w="4252" w:type="dxa"/>
          </w:tcPr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left="40" w:firstLine="0"/>
            </w:pPr>
            <w:r>
              <w:t xml:space="preserve">Определение объёма расходов на обслуживание муниципального долга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</w:t>
            </w:r>
          </w:p>
        </w:tc>
        <w:tc>
          <w:tcPr>
            <w:tcW w:w="2126" w:type="dxa"/>
          </w:tcPr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firstLine="0"/>
              <w:jc w:val="center"/>
            </w:pPr>
            <w:r>
              <w:t>до 20 октября</w:t>
            </w:r>
          </w:p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firstLine="0"/>
              <w:jc w:val="center"/>
            </w:pPr>
            <w:r>
              <w:t>текущего финансового года</w:t>
            </w:r>
          </w:p>
        </w:tc>
        <w:tc>
          <w:tcPr>
            <w:tcW w:w="2694" w:type="dxa"/>
          </w:tcPr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CA7C65" w:rsidTr="00242DD6">
        <w:tc>
          <w:tcPr>
            <w:tcW w:w="534" w:type="dxa"/>
          </w:tcPr>
          <w:p w:rsidR="00CA7C65" w:rsidRDefault="00CA7C65" w:rsidP="00242DD6">
            <w:pPr>
              <w:pStyle w:val="1"/>
              <w:shd w:val="clear" w:color="auto" w:fill="auto"/>
              <w:spacing w:line="240" w:lineRule="auto"/>
              <w:ind w:firstLine="0"/>
            </w:pPr>
            <w:r>
              <w:t>19</w:t>
            </w:r>
          </w:p>
        </w:tc>
        <w:tc>
          <w:tcPr>
            <w:tcW w:w="4252" w:type="dxa"/>
          </w:tcPr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left="40" w:firstLine="0"/>
            </w:pPr>
            <w:r>
              <w:t xml:space="preserve">Определение предельного объёма муниципального долга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и верхнего предела муниципального долга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район, в том числе верхнего предела долга по муниципальным гарантиям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</w:t>
            </w:r>
          </w:p>
        </w:tc>
        <w:tc>
          <w:tcPr>
            <w:tcW w:w="2126" w:type="dxa"/>
          </w:tcPr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firstLine="0"/>
              <w:jc w:val="center"/>
            </w:pPr>
            <w:r>
              <w:t>до 20 октября</w:t>
            </w:r>
          </w:p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firstLine="0"/>
              <w:jc w:val="center"/>
            </w:pPr>
            <w:r>
              <w:t>текущего финансового года</w:t>
            </w:r>
          </w:p>
        </w:tc>
        <w:tc>
          <w:tcPr>
            <w:tcW w:w="2694" w:type="dxa"/>
          </w:tcPr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CA7C65" w:rsidTr="00242DD6">
        <w:tc>
          <w:tcPr>
            <w:tcW w:w="534" w:type="dxa"/>
          </w:tcPr>
          <w:p w:rsidR="00CA7C65" w:rsidRDefault="00CA7C65" w:rsidP="00242DD6">
            <w:pPr>
              <w:pStyle w:val="1"/>
              <w:shd w:val="clear" w:color="auto" w:fill="auto"/>
              <w:spacing w:line="240" w:lineRule="auto"/>
              <w:ind w:firstLine="0"/>
            </w:pPr>
            <w:r>
              <w:t>20</w:t>
            </w:r>
          </w:p>
        </w:tc>
        <w:tc>
          <w:tcPr>
            <w:tcW w:w="4252" w:type="dxa"/>
          </w:tcPr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left="40" w:firstLine="0"/>
            </w:pPr>
            <w:r>
              <w:t xml:space="preserve">Формирование муниципальных программ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район, программ муниципальных гарантий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</w:t>
            </w:r>
          </w:p>
        </w:tc>
        <w:tc>
          <w:tcPr>
            <w:tcW w:w="2126" w:type="dxa"/>
          </w:tcPr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firstLine="0"/>
              <w:jc w:val="center"/>
            </w:pPr>
            <w:r>
              <w:t>до 20 октября</w:t>
            </w:r>
          </w:p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firstLine="0"/>
              <w:jc w:val="center"/>
            </w:pPr>
            <w:r>
              <w:t>текущего финансового года</w:t>
            </w:r>
          </w:p>
        </w:tc>
        <w:tc>
          <w:tcPr>
            <w:tcW w:w="2694" w:type="dxa"/>
          </w:tcPr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CA7C65" w:rsidTr="00242DD6">
        <w:tc>
          <w:tcPr>
            <w:tcW w:w="534" w:type="dxa"/>
          </w:tcPr>
          <w:p w:rsidR="00CA7C65" w:rsidRDefault="00CA7C65" w:rsidP="00242DD6">
            <w:pPr>
              <w:pStyle w:val="1"/>
              <w:shd w:val="clear" w:color="auto" w:fill="auto"/>
              <w:spacing w:line="240" w:lineRule="auto"/>
              <w:ind w:firstLine="0"/>
            </w:pPr>
            <w:r>
              <w:t>21</w:t>
            </w:r>
          </w:p>
        </w:tc>
        <w:tc>
          <w:tcPr>
            <w:tcW w:w="4252" w:type="dxa"/>
          </w:tcPr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left="40" w:firstLine="0"/>
            </w:pPr>
            <w:r>
              <w:t xml:space="preserve">Представление в Финансовое управление уточнённого прогноза показателей социально- экономического развития сельского поселения </w:t>
            </w:r>
            <w:proofErr w:type="spellStart"/>
            <w:r>
              <w:lastRenderedPageBreak/>
              <w:t>Мустафинский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</w:t>
            </w:r>
          </w:p>
        </w:tc>
        <w:tc>
          <w:tcPr>
            <w:tcW w:w="2126" w:type="dxa"/>
          </w:tcPr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firstLine="0"/>
              <w:jc w:val="center"/>
            </w:pPr>
            <w:r>
              <w:lastRenderedPageBreak/>
              <w:t>до 25 октября</w:t>
            </w:r>
          </w:p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firstLine="0"/>
              <w:jc w:val="center"/>
            </w:pPr>
            <w:r>
              <w:t>текущего финансового года</w:t>
            </w:r>
          </w:p>
        </w:tc>
        <w:tc>
          <w:tcPr>
            <w:tcW w:w="2694" w:type="dxa"/>
          </w:tcPr>
          <w:p w:rsidR="00CA7C65" w:rsidRDefault="00CA7C65" w:rsidP="00CA7C65">
            <w:pPr>
              <w:pStyle w:val="1"/>
              <w:shd w:val="clear" w:color="auto" w:fill="auto"/>
              <w:spacing w:line="322" w:lineRule="exact"/>
              <w:ind w:left="40" w:firstLine="0"/>
            </w:pPr>
            <w:r>
              <w:t xml:space="preserve">Администрация сельского поселения </w:t>
            </w:r>
            <w:proofErr w:type="spellStart"/>
            <w:r>
              <w:t>Мустафинский</w:t>
            </w:r>
            <w:proofErr w:type="spellEnd"/>
            <w:r>
              <w:t xml:space="preserve"> сельсовет муниципального </w:t>
            </w:r>
            <w:r>
              <w:lastRenderedPageBreak/>
              <w:t xml:space="preserve">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CA7C65" w:rsidTr="00242DD6">
        <w:tc>
          <w:tcPr>
            <w:tcW w:w="534" w:type="dxa"/>
          </w:tcPr>
          <w:p w:rsidR="00CA7C65" w:rsidRPr="00CA7C65" w:rsidRDefault="00CA7C65" w:rsidP="00242DD6">
            <w:pPr>
              <w:ind w:firstLine="0"/>
              <w:rPr>
                <w:sz w:val="27"/>
                <w:szCs w:val="27"/>
              </w:rPr>
            </w:pPr>
            <w:r w:rsidRPr="00CA7C65">
              <w:rPr>
                <w:sz w:val="27"/>
                <w:szCs w:val="27"/>
              </w:rPr>
              <w:lastRenderedPageBreak/>
              <w:t>22</w:t>
            </w:r>
          </w:p>
        </w:tc>
        <w:tc>
          <w:tcPr>
            <w:tcW w:w="4252" w:type="dxa"/>
          </w:tcPr>
          <w:p w:rsidR="00E91C7C" w:rsidRPr="00E91C7C" w:rsidRDefault="00E91C7C" w:rsidP="00E91C7C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E91C7C">
              <w:rPr>
                <w:sz w:val="27"/>
                <w:szCs w:val="27"/>
              </w:rPr>
              <w:t>точнение проекта бюджета по доходам, расходам, дефициту</w:t>
            </w:r>
            <w:r>
              <w:rPr>
                <w:sz w:val="27"/>
                <w:szCs w:val="27"/>
              </w:rPr>
              <w:t xml:space="preserve"> </w:t>
            </w:r>
            <w:r w:rsidRPr="00E91C7C">
              <w:rPr>
                <w:sz w:val="27"/>
                <w:szCs w:val="27"/>
              </w:rPr>
              <w:t>(</w:t>
            </w:r>
            <w:proofErr w:type="spellStart"/>
            <w:r w:rsidRPr="00E91C7C">
              <w:rPr>
                <w:sz w:val="27"/>
                <w:szCs w:val="27"/>
              </w:rPr>
              <w:t>профициту</w:t>
            </w:r>
            <w:proofErr w:type="spellEnd"/>
            <w:r w:rsidRPr="00E91C7C">
              <w:rPr>
                <w:sz w:val="27"/>
                <w:szCs w:val="27"/>
              </w:rPr>
              <w:t>), источникам</w:t>
            </w:r>
            <w:r>
              <w:rPr>
                <w:sz w:val="27"/>
                <w:szCs w:val="27"/>
              </w:rPr>
              <w:t xml:space="preserve"> </w:t>
            </w:r>
            <w:r w:rsidRPr="00E91C7C">
              <w:rPr>
                <w:sz w:val="27"/>
                <w:szCs w:val="27"/>
              </w:rPr>
              <w:t>финансирования дефицита</w:t>
            </w:r>
            <w:r>
              <w:rPr>
                <w:sz w:val="27"/>
                <w:szCs w:val="27"/>
              </w:rPr>
              <w:t xml:space="preserve"> </w:t>
            </w:r>
            <w:r w:rsidRPr="00E91C7C">
              <w:rPr>
                <w:sz w:val="27"/>
                <w:szCs w:val="27"/>
              </w:rPr>
              <w:t>бюджета сельского поселения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CA7C65">
              <w:rPr>
                <w:sz w:val="27"/>
                <w:szCs w:val="27"/>
              </w:rPr>
              <w:t>Мустафинский</w:t>
            </w:r>
            <w:proofErr w:type="spellEnd"/>
            <w:r w:rsidRPr="00E91C7C">
              <w:rPr>
                <w:sz w:val="27"/>
                <w:szCs w:val="27"/>
              </w:rPr>
              <w:t xml:space="preserve"> сельсовет</w:t>
            </w:r>
            <w:r>
              <w:rPr>
                <w:sz w:val="27"/>
                <w:szCs w:val="27"/>
              </w:rPr>
              <w:t xml:space="preserve"> </w:t>
            </w:r>
            <w:r w:rsidRPr="00E91C7C">
              <w:rPr>
                <w:sz w:val="27"/>
                <w:szCs w:val="27"/>
              </w:rPr>
              <w:t>муниципального района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E91C7C">
              <w:rPr>
                <w:sz w:val="27"/>
                <w:szCs w:val="27"/>
              </w:rPr>
              <w:t>Бакалинский</w:t>
            </w:r>
            <w:proofErr w:type="spellEnd"/>
            <w:r w:rsidRPr="00E91C7C">
              <w:rPr>
                <w:sz w:val="27"/>
                <w:szCs w:val="27"/>
              </w:rPr>
              <w:t xml:space="preserve"> район</w:t>
            </w:r>
          </w:p>
          <w:p w:rsidR="00CA7C65" w:rsidRPr="00CA7C65" w:rsidRDefault="00CA7C65" w:rsidP="00CA7C6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CA7C65" w:rsidRPr="00CA7C65" w:rsidRDefault="00CA7C65" w:rsidP="00CA7C65">
            <w:pPr>
              <w:pStyle w:val="1"/>
              <w:shd w:val="clear" w:color="auto" w:fill="auto"/>
              <w:spacing w:line="322" w:lineRule="exact"/>
              <w:ind w:firstLine="0"/>
              <w:jc w:val="left"/>
            </w:pPr>
            <w:r w:rsidRPr="00CA7C65">
              <w:t>до 1 ноября</w:t>
            </w:r>
          </w:p>
          <w:p w:rsidR="00CA7C65" w:rsidRPr="00CA7C65" w:rsidRDefault="00CA7C65" w:rsidP="00CA7C65">
            <w:pPr>
              <w:ind w:firstLine="34"/>
              <w:rPr>
                <w:sz w:val="27"/>
                <w:szCs w:val="27"/>
              </w:rPr>
            </w:pPr>
            <w:r w:rsidRPr="00CA7C65">
              <w:rPr>
                <w:sz w:val="27"/>
                <w:szCs w:val="27"/>
              </w:rPr>
              <w:t>текущего финансового года</w:t>
            </w:r>
          </w:p>
        </w:tc>
        <w:tc>
          <w:tcPr>
            <w:tcW w:w="2694" w:type="dxa"/>
          </w:tcPr>
          <w:p w:rsidR="00CA7C65" w:rsidRPr="00CA7C65" w:rsidRDefault="00CA7C65" w:rsidP="00CA7C65">
            <w:pPr>
              <w:ind w:firstLine="34"/>
              <w:rPr>
                <w:sz w:val="27"/>
                <w:szCs w:val="27"/>
              </w:rPr>
            </w:pPr>
            <w:r w:rsidRPr="00CA7C65">
              <w:rPr>
                <w:sz w:val="27"/>
                <w:szCs w:val="27"/>
              </w:rPr>
              <w:t xml:space="preserve">Администрация сельского поселения </w:t>
            </w:r>
            <w:proofErr w:type="spellStart"/>
            <w:r w:rsidRPr="00CA7C65">
              <w:rPr>
                <w:sz w:val="27"/>
                <w:szCs w:val="27"/>
              </w:rPr>
              <w:t>Мустафинский</w:t>
            </w:r>
            <w:proofErr w:type="spellEnd"/>
            <w:r w:rsidRPr="00CA7C65">
              <w:rPr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CA7C65">
              <w:rPr>
                <w:sz w:val="27"/>
                <w:szCs w:val="27"/>
              </w:rPr>
              <w:t>Бакалинский</w:t>
            </w:r>
            <w:proofErr w:type="spellEnd"/>
            <w:r w:rsidRPr="00CA7C65">
              <w:rPr>
                <w:sz w:val="27"/>
                <w:szCs w:val="27"/>
              </w:rPr>
              <w:t xml:space="preserve"> район Республики Башкортостан</w:t>
            </w:r>
          </w:p>
        </w:tc>
      </w:tr>
      <w:tr w:rsidR="00E91C7C" w:rsidTr="00242DD6">
        <w:tc>
          <w:tcPr>
            <w:tcW w:w="534" w:type="dxa"/>
          </w:tcPr>
          <w:p w:rsidR="00E91C7C" w:rsidRPr="00CA7C65" w:rsidRDefault="00242DD6" w:rsidP="00242DD6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4252" w:type="dxa"/>
          </w:tcPr>
          <w:p w:rsidR="00E91C7C" w:rsidRPr="00E91C7C" w:rsidRDefault="00E91C7C" w:rsidP="00E91C7C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E91C7C">
              <w:rPr>
                <w:sz w:val="27"/>
                <w:szCs w:val="27"/>
              </w:rPr>
              <w:t>ормирование расходов проекта</w:t>
            </w:r>
          </w:p>
          <w:p w:rsidR="00E91C7C" w:rsidRPr="00E91C7C" w:rsidRDefault="00E91C7C" w:rsidP="00E91C7C">
            <w:pPr>
              <w:ind w:firstLine="0"/>
              <w:rPr>
                <w:sz w:val="27"/>
                <w:szCs w:val="27"/>
              </w:rPr>
            </w:pPr>
            <w:r w:rsidRPr="00E91C7C">
              <w:rPr>
                <w:sz w:val="27"/>
                <w:szCs w:val="27"/>
              </w:rPr>
              <w:t>23 бюджета сельского поселения</w:t>
            </w:r>
          </w:p>
          <w:p w:rsidR="00E91C7C" w:rsidRPr="00E91C7C" w:rsidRDefault="00E91C7C" w:rsidP="00E91C7C">
            <w:pPr>
              <w:ind w:firstLine="0"/>
              <w:rPr>
                <w:sz w:val="27"/>
                <w:szCs w:val="27"/>
              </w:rPr>
            </w:pPr>
            <w:proofErr w:type="spellStart"/>
            <w:r w:rsidRPr="00CA7C65">
              <w:rPr>
                <w:sz w:val="27"/>
                <w:szCs w:val="27"/>
              </w:rPr>
              <w:t>Мустафинский</w:t>
            </w:r>
            <w:proofErr w:type="spellEnd"/>
            <w:r w:rsidRPr="00E91C7C">
              <w:rPr>
                <w:sz w:val="27"/>
                <w:szCs w:val="27"/>
              </w:rPr>
              <w:t xml:space="preserve"> сельсовет</w:t>
            </w:r>
          </w:p>
          <w:p w:rsidR="00E91C7C" w:rsidRPr="00E91C7C" w:rsidRDefault="00E91C7C" w:rsidP="00E91C7C">
            <w:pPr>
              <w:ind w:firstLine="0"/>
              <w:rPr>
                <w:sz w:val="27"/>
                <w:szCs w:val="27"/>
              </w:rPr>
            </w:pPr>
            <w:r w:rsidRPr="00E91C7C">
              <w:rPr>
                <w:sz w:val="27"/>
                <w:szCs w:val="27"/>
              </w:rPr>
              <w:t>муниципального района</w:t>
            </w:r>
          </w:p>
          <w:p w:rsidR="00E91C7C" w:rsidRDefault="00E91C7C" w:rsidP="00E91C7C">
            <w:pPr>
              <w:ind w:firstLine="0"/>
              <w:rPr>
                <w:sz w:val="27"/>
                <w:szCs w:val="27"/>
              </w:rPr>
            </w:pPr>
            <w:proofErr w:type="spellStart"/>
            <w:r w:rsidRPr="00E91C7C">
              <w:rPr>
                <w:sz w:val="27"/>
                <w:szCs w:val="27"/>
              </w:rPr>
              <w:t>Бакалинский</w:t>
            </w:r>
            <w:proofErr w:type="spellEnd"/>
            <w:r w:rsidRPr="00E91C7C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126" w:type="dxa"/>
          </w:tcPr>
          <w:p w:rsidR="00E91C7C" w:rsidRPr="00CA7C65" w:rsidRDefault="00E91C7C" w:rsidP="00313BFA">
            <w:pPr>
              <w:pStyle w:val="1"/>
              <w:shd w:val="clear" w:color="auto" w:fill="auto"/>
              <w:spacing w:line="322" w:lineRule="exact"/>
              <w:ind w:firstLine="0"/>
              <w:jc w:val="left"/>
            </w:pPr>
            <w:r w:rsidRPr="00CA7C65">
              <w:t>до 1 ноября</w:t>
            </w:r>
          </w:p>
          <w:p w:rsidR="00E91C7C" w:rsidRPr="00CA7C65" w:rsidRDefault="00E91C7C" w:rsidP="00313BFA">
            <w:pPr>
              <w:ind w:firstLine="34"/>
              <w:rPr>
                <w:sz w:val="27"/>
                <w:szCs w:val="27"/>
              </w:rPr>
            </w:pPr>
            <w:r w:rsidRPr="00CA7C65">
              <w:rPr>
                <w:sz w:val="27"/>
                <w:szCs w:val="27"/>
              </w:rPr>
              <w:t>текущего финансового года</w:t>
            </w:r>
          </w:p>
        </w:tc>
        <w:tc>
          <w:tcPr>
            <w:tcW w:w="2694" w:type="dxa"/>
          </w:tcPr>
          <w:p w:rsidR="00E91C7C" w:rsidRPr="00CA7C65" w:rsidRDefault="00E91C7C" w:rsidP="00313BFA">
            <w:pPr>
              <w:ind w:firstLine="34"/>
              <w:rPr>
                <w:sz w:val="27"/>
                <w:szCs w:val="27"/>
              </w:rPr>
            </w:pPr>
            <w:r w:rsidRPr="00CA7C65">
              <w:rPr>
                <w:sz w:val="27"/>
                <w:szCs w:val="27"/>
              </w:rPr>
              <w:t xml:space="preserve">Администрация сельского поселения </w:t>
            </w:r>
            <w:proofErr w:type="spellStart"/>
            <w:r w:rsidRPr="00CA7C65">
              <w:rPr>
                <w:sz w:val="27"/>
                <w:szCs w:val="27"/>
              </w:rPr>
              <w:t>Мустафинский</w:t>
            </w:r>
            <w:proofErr w:type="spellEnd"/>
            <w:r w:rsidRPr="00CA7C65">
              <w:rPr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CA7C65">
              <w:rPr>
                <w:sz w:val="27"/>
                <w:szCs w:val="27"/>
              </w:rPr>
              <w:t>Бакалинский</w:t>
            </w:r>
            <w:proofErr w:type="spellEnd"/>
            <w:r w:rsidRPr="00CA7C65">
              <w:rPr>
                <w:sz w:val="27"/>
                <w:szCs w:val="27"/>
              </w:rPr>
              <w:t xml:space="preserve"> район Республики Башкортостан</w:t>
            </w:r>
          </w:p>
        </w:tc>
      </w:tr>
      <w:tr w:rsidR="00242DD6" w:rsidTr="00242DD6">
        <w:tc>
          <w:tcPr>
            <w:tcW w:w="534" w:type="dxa"/>
          </w:tcPr>
          <w:p w:rsidR="00242DD6" w:rsidRPr="00CA7C65" w:rsidRDefault="00242DD6" w:rsidP="00242DD6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4252" w:type="dxa"/>
          </w:tcPr>
          <w:p w:rsidR="00242DD6" w:rsidRPr="00242DD6" w:rsidRDefault="00242DD6" w:rsidP="00242DD6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242DD6">
              <w:rPr>
                <w:sz w:val="27"/>
                <w:szCs w:val="27"/>
              </w:rPr>
              <w:t>пределение объёма дефицита</w:t>
            </w:r>
            <w:r>
              <w:rPr>
                <w:sz w:val="27"/>
                <w:szCs w:val="27"/>
              </w:rPr>
              <w:t xml:space="preserve"> </w:t>
            </w:r>
            <w:r w:rsidRPr="00242DD6">
              <w:rPr>
                <w:sz w:val="27"/>
                <w:szCs w:val="27"/>
              </w:rPr>
              <w:t>(</w:t>
            </w:r>
            <w:proofErr w:type="spellStart"/>
            <w:r w:rsidRPr="00242DD6">
              <w:rPr>
                <w:sz w:val="27"/>
                <w:szCs w:val="27"/>
              </w:rPr>
              <w:t>профицита</w:t>
            </w:r>
            <w:proofErr w:type="spellEnd"/>
            <w:r w:rsidRPr="00242DD6">
              <w:rPr>
                <w:sz w:val="27"/>
                <w:szCs w:val="27"/>
              </w:rPr>
              <w:t>) бюджета сельского</w:t>
            </w:r>
            <w:r>
              <w:rPr>
                <w:sz w:val="27"/>
                <w:szCs w:val="27"/>
              </w:rPr>
              <w:t xml:space="preserve"> </w:t>
            </w:r>
            <w:r w:rsidRPr="00242DD6">
              <w:rPr>
                <w:sz w:val="27"/>
                <w:szCs w:val="27"/>
              </w:rPr>
              <w:t xml:space="preserve">поселения </w:t>
            </w:r>
            <w:proofErr w:type="spellStart"/>
            <w:r>
              <w:rPr>
                <w:sz w:val="27"/>
                <w:szCs w:val="27"/>
              </w:rPr>
              <w:t>М</w:t>
            </w:r>
            <w:r w:rsidRPr="00CA7C65">
              <w:rPr>
                <w:sz w:val="27"/>
                <w:szCs w:val="27"/>
              </w:rPr>
              <w:t>устафинский</w:t>
            </w:r>
            <w:proofErr w:type="spellEnd"/>
            <w:r w:rsidRPr="00242DD6">
              <w:rPr>
                <w:sz w:val="27"/>
                <w:szCs w:val="27"/>
              </w:rPr>
              <w:t xml:space="preserve"> сельсовет муниципального</w:t>
            </w:r>
            <w:r>
              <w:rPr>
                <w:sz w:val="27"/>
                <w:szCs w:val="27"/>
              </w:rPr>
              <w:t xml:space="preserve"> </w:t>
            </w:r>
            <w:r w:rsidRPr="00242DD6">
              <w:rPr>
                <w:sz w:val="27"/>
                <w:szCs w:val="27"/>
              </w:rPr>
              <w:t xml:space="preserve">района </w:t>
            </w:r>
            <w:proofErr w:type="spellStart"/>
            <w:r w:rsidRPr="00242DD6">
              <w:rPr>
                <w:sz w:val="27"/>
                <w:szCs w:val="27"/>
              </w:rPr>
              <w:t>Бакалинский</w:t>
            </w:r>
            <w:proofErr w:type="spellEnd"/>
            <w:r w:rsidRPr="00242DD6">
              <w:rPr>
                <w:sz w:val="27"/>
                <w:szCs w:val="27"/>
              </w:rPr>
              <w:t xml:space="preserve"> район</w:t>
            </w:r>
          </w:p>
          <w:p w:rsidR="00242DD6" w:rsidRDefault="00242DD6" w:rsidP="00242DD6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242DD6" w:rsidRPr="00CA7C65" w:rsidRDefault="00242DD6" w:rsidP="00F56C59">
            <w:pPr>
              <w:pStyle w:val="1"/>
              <w:shd w:val="clear" w:color="auto" w:fill="auto"/>
              <w:spacing w:line="322" w:lineRule="exact"/>
              <w:ind w:firstLine="0"/>
              <w:jc w:val="left"/>
            </w:pPr>
            <w:r w:rsidRPr="00CA7C65">
              <w:t>до 1 ноября</w:t>
            </w:r>
          </w:p>
          <w:p w:rsidR="00242DD6" w:rsidRPr="00CA7C65" w:rsidRDefault="00242DD6" w:rsidP="00F56C59">
            <w:pPr>
              <w:ind w:firstLine="34"/>
              <w:rPr>
                <w:sz w:val="27"/>
                <w:szCs w:val="27"/>
              </w:rPr>
            </w:pPr>
            <w:r w:rsidRPr="00CA7C65">
              <w:rPr>
                <w:sz w:val="27"/>
                <w:szCs w:val="27"/>
              </w:rPr>
              <w:t>текущего финансового года</w:t>
            </w:r>
          </w:p>
        </w:tc>
        <w:tc>
          <w:tcPr>
            <w:tcW w:w="2694" w:type="dxa"/>
          </w:tcPr>
          <w:p w:rsidR="00242DD6" w:rsidRPr="00CA7C65" w:rsidRDefault="00242DD6" w:rsidP="00F56C59">
            <w:pPr>
              <w:ind w:firstLine="34"/>
              <w:rPr>
                <w:sz w:val="27"/>
                <w:szCs w:val="27"/>
              </w:rPr>
            </w:pPr>
            <w:r w:rsidRPr="00CA7C65">
              <w:rPr>
                <w:sz w:val="27"/>
                <w:szCs w:val="27"/>
              </w:rPr>
              <w:t xml:space="preserve">Администрация сельского поселения </w:t>
            </w:r>
            <w:proofErr w:type="spellStart"/>
            <w:r w:rsidRPr="00CA7C65">
              <w:rPr>
                <w:sz w:val="27"/>
                <w:szCs w:val="27"/>
              </w:rPr>
              <w:t>Мустафинский</w:t>
            </w:r>
            <w:proofErr w:type="spellEnd"/>
            <w:r w:rsidRPr="00CA7C65">
              <w:rPr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CA7C65">
              <w:rPr>
                <w:sz w:val="27"/>
                <w:szCs w:val="27"/>
              </w:rPr>
              <w:t>Бакалинский</w:t>
            </w:r>
            <w:proofErr w:type="spellEnd"/>
            <w:r w:rsidRPr="00CA7C65">
              <w:rPr>
                <w:sz w:val="27"/>
                <w:szCs w:val="27"/>
              </w:rPr>
              <w:t xml:space="preserve"> район Республики Башкортостан</w:t>
            </w:r>
          </w:p>
        </w:tc>
      </w:tr>
      <w:tr w:rsidR="00242DD6" w:rsidTr="00242DD6">
        <w:tc>
          <w:tcPr>
            <w:tcW w:w="534" w:type="dxa"/>
          </w:tcPr>
          <w:p w:rsidR="00242DD6" w:rsidRPr="00CA7C65" w:rsidRDefault="00242DD6" w:rsidP="00242DD6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4252" w:type="dxa"/>
          </w:tcPr>
          <w:p w:rsidR="00242DD6" w:rsidRPr="00242DD6" w:rsidRDefault="00242DD6" w:rsidP="00242DD6">
            <w:pPr>
              <w:ind w:firstLine="0"/>
              <w:rPr>
                <w:sz w:val="27"/>
                <w:szCs w:val="27"/>
              </w:rPr>
            </w:pPr>
            <w:proofErr w:type="gramStart"/>
            <w:r w:rsidRPr="00242DD6">
              <w:rPr>
                <w:sz w:val="27"/>
                <w:szCs w:val="27"/>
              </w:rPr>
              <w:t xml:space="preserve">О </w:t>
            </w:r>
            <w:proofErr w:type="spellStart"/>
            <w:r w:rsidRPr="00242DD6">
              <w:rPr>
                <w:sz w:val="27"/>
                <w:szCs w:val="27"/>
              </w:rPr>
              <w:t>пределение</w:t>
            </w:r>
            <w:proofErr w:type="spellEnd"/>
            <w:proofErr w:type="gramEnd"/>
            <w:r w:rsidRPr="00242DD6">
              <w:rPr>
                <w:sz w:val="27"/>
                <w:szCs w:val="27"/>
              </w:rPr>
              <w:t xml:space="preserve"> источников</w:t>
            </w:r>
          </w:p>
          <w:p w:rsidR="00242DD6" w:rsidRPr="00242DD6" w:rsidRDefault="00242DD6" w:rsidP="00242DD6">
            <w:pPr>
              <w:ind w:firstLine="0"/>
              <w:rPr>
                <w:sz w:val="27"/>
                <w:szCs w:val="27"/>
              </w:rPr>
            </w:pPr>
            <w:r w:rsidRPr="00242DD6">
              <w:rPr>
                <w:sz w:val="27"/>
                <w:szCs w:val="27"/>
              </w:rPr>
              <w:t>финансирования дефицита</w:t>
            </w:r>
          </w:p>
          <w:p w:rsidR="00242DD6" w:rsidRPr="00242DD6" w:rsidRDefault="00242DD6" w:rsidP="00242DD6">
            <w:pPr>
              <w:ind w:firstLine="0"/>
              <w:rPr>
                <w:sz w:val="27"/>
                <w:szCs w:val="27"/>
              </w:rPr>
            </w:pPr>
            <w:r w:rsidRPr="00242DD6">
              <w:rPr>
                <w:sz w:val="27"/>
                <w:szCs w:val="27"/>
              </w:rPr>
              <w:t>бюджета сельского поселения</w:t>
            </w:r>
          </w:p>
          <w:p w:rsidR="00242DD6" w:rsidRPr="00242DD6" w:rsidRDefault="00242DD6" w:rsidP="00242DD6">
            <w:pPr>
              <w:ind w:firstLine="0"/>
              <w:rPr>
                <w:sz w:val="27"/>
                <w:szCs w:val="27"/>
              </w:rPr>
            </w:pPr>
            <w:proofErr w:type="spellStart"/>
            <w:r w:rsidRPr="00CA7C65">
              <w:rPr>
                <w:sz w:val="27"/>
                <w:szCs w:val="27"/>
              </w:rPr>
              <w:t>Мустафинский</w:t>
            </w:r>
            <w:proofErr w:type="spellEnd"/>
            <w:r w:rsidRPr="00242DD6">
              <w:rPr>
                <w:sz w:val="27"/>
                <w:szCs w:val="27"/>
              </w:rPr>
              <w:t xml:space="preserve"> сельсовет</w:t>
            </w:r>
          </w:p>
          <w:p w:rsidR="00242DD6" w:rsidRPr="00242DD6" w:rsidRDefault="00242DD6" w:rsidP="00242DD6">
            <w:pPr>
              <w:ind w:firstLine="0"/>
              <w:rPr>
                <w:sz w:val="27"/>
                <w:szCs w:val="27"/>
              </w:rPr>
            </w:pPr>
            <w:r w:rsidRPr="00242DD6">
              <w:rPr>
                <w:sz w:val="27"/>
                <w:szCs w:val="27"/>
              </w:rPr>
              <w:t>муниципального района</w:t>
            </w:r>
          </w:p>
          <w:p w:rsidR="00242DD6" w:rsidRPr="00242DD6" w:rsidRDefault="00242DD6" w:rsidP="00242DD6">
            <w:pPr>
              <w:ind w:firstLine="0"/>
              <w:rPr>
                <w:sz w:val="27"/>
                <w:szCs w:val="27"/>
              </w:rPr>
            </w:pPr>
            <w:proofErr w:type="spellStart"/>
            <w:r w:rsidRPr="00242DD6">
              <w:rPr>
                <w:sz w:val="27"/>
                <w:szCs w:val="27"/>
              </w:rPr>
              <w:t>Бакалинский</w:t>
            </w:r>
            <w:proofErr w:type="spellEnd"/>
            <w:r w:rsidRPr="00242DD6">
              <w:rPr>
                <w:sz w:val="27"/>
                <w:szCs w:val="27"/>
              </w:rPr>
              <w:t xml:space="preserve"> район</w:t>
            </w:r>
          </w:p>
          <w:p w:rsidR="00242DD6" w:rsidRDefault="00242DD6" w:rsidP="00242DD6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242DD6" w:rsidRPr="00CA7C65" w:rsidRDefault="00242DD6" w:rsidP="00F56C59">
            <w:pPr>
              <w:pStyle w:val="1"/>
              <w:shd w:val="clear" w:color="auto" w:fill="auto"/>
              <w:spacing w:line="322" w:lineRule="exact"/>
              <w:ind w:firstLine="0"/>
              <w:jc w:val="left"/>
            </w:pPr>
            <w:r w:rsidRPr="00CA7C65">
              <w:t>до 1 ноября</w:t>
            </w:r>
          </w:p>
          <w:p w:rsidR="00242DD6" w:rsidRPr="00CA7C65" w:rsidRDefault="00242DD6" w:rsidP="00F56C59">
            <w:pPr>
              <w:ind w:firstLine="34"/>
              <w:rPr>
                <w:sz w:val="27"/>
                <w:szCs w:val="27"/>
              </w:rPr>
            </w:pPr>
            <w:r w:rsidRPr="00CA7C65">
              <w:rPr>
                <w:sz w:val="27"/>
                <w:szCs w:val="27"/>
              </w:rPr>
              <w:t>текущего финансового года</w:t>
            </w:r>
          </w:p>
        </w:tc>
        <w:tc>
          <w:tcPr>
            <w:tcW w:w="2694" w:type="dxa"/>
          </w:tcPr>
          <w:p w:rsidR="00242DD6" w:rsidRPr="00CA7C65" w:rsidRDefault="00242DD6" w:rsidP="00F56C59">
            <w:pPr>
              <w:ind w:firstLine="34"/>
              <w:rPr>
                <w:sz w:val="27"/>
                <w:szCs w:val="27"/>
              </w:rPr>
            </w:pPr>
            <w:r w:rsidRPr="00CA7C65">
              <w:rPr>
                <w:sz w:val="27"/>
                <w:szCs w:val="27"/>
              </w:rPr>
              <w:t xml:space="preserve">Администрация сельского поселения </w:t>
            </w:r>
            <w:proofErr w:type="spellStart"/>
            <w:r w:rsidRPr="00CA7C65">
              <w:rPr>
                <w:sz w:val="27"/>
                <w:szCs w:val="27"/>
              </w:rPr>
              <w:t>Мустафинский</w:t>
            </w:r>
            <w:proofErr w:type="spellEnd"/>
            <w:r w:rsidRPr="00CA7C65">
              <w:rPr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CA7C65">
              <w:rPr>
                <w:sz w:val="27"/>
                <w:szCs w:val="27"/>
              </w:rPr>
              <w:t>Бакалинский</w:t>
            </w:r>
            <w:proofErr w:type="spellEnd"/>
            <w:r w:rsidRPr="00CA7C65">
              <w:rPr>
                <w:sz w:val="27"/>
                <w:szCs w:val="27"/>
              </w:rPr>
              <w:t xml:space="preserve"> район Республики Башкортостан</w:t>
            </w:r>
          </w:p>
        </w:tc>
      </w:tr>
      <w:tr w:rsidR="00242DD6" w:rsidTr="00242DD6">
        <w:tc>
          <w:tcPr>
            <w:tcW w:w="534" w:type="dxa"/>
          </w:tcPr>
          <w:p w:rsidR="00242DD6" w:rsidRPr="00CA7C65" w:rsidRDefault="00242DD6" w:rsidP="00242DD6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4252" w:type="dxa"/>
          </w:tcPr>
          <w:p w:rsidR="00242DD6" w:rsidRPr="00242DD6" w:rsidRDefault="00242DD6" w:rsidP="00242DD6">
            <w:pPr>
              <w:ind w:firstLine="0"/>
              <w:jc w:val="left"/>
              <w:rPr>
                <w:sz w:val="27"/>
                <w:szCs w:val="27"/>
              </w:rPr>
            </w:pPr>
            <w:proofErr w:type="gramStart"/>
            <w:r w:rsidRPr="00242DD6">
              <w:rPr>
                <w:sz w:val="27"/>
                <w:szCs w:val="27"/>
              </w:rPr>
              <w:t xml:space="preserve">О </w:t>
            </w:r>
            <w:proofErr w:type="spellStart"/>
            <w:r w:rsidRPr="00242DD6">
              <w:rPr>
                <w:sz w:val="27"/>
                <w:szCs w:val="27"/>
              </w:rPr>
              <w:t>добрение</w:t>
            </w:r>
            <w:proofErr w:type="spellEnd"/>
            <w:proofErr w:type="gramEnd"/>
            <w:r w:rsidRPr="00242DD6">
              <w:rPr>
                <w:sz w:val="27"/>
                <w:szCs w:val="27"/>
              </w:rPr>
              <w:t xml:space="preserve"> и внесение проекта</w:t>
            </w:r>
          </w:p>
          <w:p w:rsidR="00242DD6" w:rsidRPr="00242DD6" w:rsidRDefault="00242DD6" w:rsidP="00242DD6">
            <w:pPr>
              <w:ind w:firstLine="0"/>
              <w:jc w:val="left"/>
              <w:rPr>
                <w:sz w:val="27"/>
                <w:szCs w:val="27"/>
              </w:rPr>
            </w:pPr>
            <w:r w:rsidRPr="00242DD6">
              <w:rPr>
                <w:sz w:val="27"/>
                <w:szCs w:val="27"/>
              </w:rPr>
              <w:t>решения Совета сельского</w:t>
            </w:r>
          </w:p>
          <w:p w:rsidR="00242DD6" w:rsidRPr="00242DD6" w:rsidRDefault="00242DD6" w:rsidP="00242DD6">
            <w:pPr>
              <w:ind w:firstLine="0"/>
              <w:jc w:val="left"/>
              <w:rPr>
                <w:sz w:val="27"/>
                <w:szCs w:val="27"/>
              </w:rPr>
            </w:pPr>
            <w:r w:rsidRPr="00242DD6">
              <w:rPr>
                <w:sz w:val="27"/>
                <w:szCs w:val="27"/>
              </w:rPr>
              <w:t xml:space="preserve">поселения </w:t>
            </w:r>
            <w:proofErr w:type="spellStart"/>
            <w:r w:rsidRPr="00CA7C65">
              <w:rPr>
                <w:sz w:val="27"/>
                <w:szCs w:val="27"/>
              </w:rPr>
              <w:t>Мустафинский</w:t>
            </w:r>
            <w:proofErr w:type="spellEnd"/>
          </w:p>
          <w:p w:rsidR="00242DD6" w:rsidRPr="00242DD6" w:rsidRDefault="00242DD6" w:rsidP="00242DD6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сельсовет </w:t>
            </w:r>
            <w:r w:rsidRPr="00242DD6">
              <w:rPr>
                <w:sz w:val="27"/>
                <w:szCs w:val="27"/>
              </w:rPr>
              <w:t>муниципального</w:t>
            </w:r>
            <w:r w:rsidRPr="00242DD6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2DD6">
              <w:rPr>
                <w:sz w:val="27"/>
                <w:szCs w:val="27"/>
              </w:rPr>
              <w:t xml:space="preserve">района </w:t>
            </w:r>
            <w:proofErr w:type="spellStart"/>
            <w:r w:rsidRPr="00242DD6">
              <w:rPr>
                <w:sz w:val="27"/>
                <w:szCs w:val="27"/>
              </w:rPr>
              <w:t>Бакалинский</w:t>
            </w:r>
            <w:proofErr w:type="spellEnd"/>
            <w:r w:rsidRPr="00242DD6">
              <w:rPr>
                <w:sz w:val="27"/>
                <w:szCs w:val="27"/>
              </w:rPr>
              <w:t xml:space="preserve"> район о</w:t>
            </w:r>
          </w:p>
          <w:p w:rsidR="00242DD6" w:rsidRPr="00242DD6" w:rsidRDefault="00242DD6" w:rsidP="00242DD6">
            <w:pPr>
              <w:ind w:firstLine="0"/>
              <w:jc w:val="left"/>
              <w:rPr>
                <w:sz w:val="27"/>
                <w:szCs w:val="27"/>
              </w:rPr>
            </w:pPr>
            <w:r w:rsidRPr="00242DD6">
              <w:rPr>
                <w:sz w:val="27"/>
                <w:szCs w:val="27"/>
              </w:rPr>
              <w:t xml:space="preserve">бюджете на рассмотрение </w:t>
            </w:r>
            <w:proofErr w:type="gramStart"/>
            <w:r w:rsidRPr="00242DD6">
              <w:rPr>
                <w:sz w:val="27"/>
                <w:szCs w:val="27"/>
              </w:rPr>
              <w:t>в</w:t>
            </w:r>
            <w:proofErr w:type="gramEnd"/>
          </w:p>
          <w:p w:rsidR="00242DD6" w:rsidRPr="00242DD6" w:rsidRDefault="00242DD6" w:rsidP="00242DD6">
            <w:pPr>
              <w:ind w:firstLine="0"/>
              <w:jc w:val="left"/>
              <w:rPr>
                <w:sz w:val="27"/>
                <w:szCs w:val="27"/>
              </w:rPr>
            </w:pPr>
            <w:r w:rsidRPr="00242DD6">
              <w:rPr>
                <w:sz w:val="27"/>
                <w:szCs w:val="27"/>
              </w:rPr>
              <w:t>Совет муниципального района</w:t>
            </w:r>
          </w:p>
          <w:p w:rsidR="00242DD6" w:rsidRPr="00242DD6" w:rsidRDefault="00242DD6" w:rsidP="00242DD6">
            <w:pPr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242DD6">
              <w:rPr>
                <w:sz w:val="27"/>
                <w:szCs w:val="27"/>
              </w:rPr>
              <w:t>Бакалинский</w:t>
            </w:r>
            <w:proofErr w:type="spellEnd"/>
            <w:r w:rsidRPr="00242DD6">
              <w:rPr>
                <w:sz w:val="27"/>
                <w:szCs w:val="27"/>
              </w:rPr>
              <w:t xml:space="preserve"> район Республики</w:t>
            </w:r>
          </w:p>
          <w:p w:rsidR="00242DD6" w:rsidRPr="00242DD6" w:rsidRDefault="00242DD6" w:rsidP="00242DD6">
            <w:pPr>
              <w:ind w:firstLine="0"/>
              <w:jc w:val="left"/>
              <w:rPr>
                <w:sz w:val="27"/>
                <w:szCs w:val="27"/>
              </w:rPr>
            </w:pPr>
            <w:r w:rsidRPr="00242DD6">
              <w:rPr>
                <w:sz w:val="27"/>
                <w:szCs w:val="27"/>
              </w:rPr>
              <w:t>Башкортоста</w:t>
            </w:r>
            <w:r>
              <w:rPr>
                <w:sz w:val="27"/>
                <w:szCs w:val="27"/>
              </w:rPr>
              <w:t>н</w:t>
            </w:r>
          </w:p>
          <w:p w:rsidR="00242DD6" w:rsidRDefault="00242DD6" w:rsidP="00242DD6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242DD6" w:rsidRPr="00242DD6" w:rsidRDefault="00242DD6" w:rsidP="00242DD6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42DD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не позднее 15</w:t>
            </w:r>
          </w:p>
          <w:p w:rsidR="00242DD6" w:rsidRPr="00242DD6" w:rsidRDefault="00242DD6" w:rsidP="00242DD6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42DD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ноября</w:t>
            </w:r>
          </w:p>
          <w:p w:rsidR="00242DD6" w:rsidRPr="00242DD6" w:rsidRDefault="00242DD6" w:rsidP="00242DD6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42DD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текущего</w:t>
            </w:r>
          </w:p>
          <w:p w:rsidR="00242DD6" w:rsidRPr="00242DD6" w:rsidRDefault="00242DD6" w:rsidP="00242DD6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42DD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финансового</w:t>
            </w:r>
          </w:p>
          <w:p w:rsidR="00242DD6" w:rsidRPr="00CA7C65" w:rsidRDefault="00242DD6" w:rsidP="00CA7C65">
            <w:pPr>
              <w:pStyle w:val="1"/>
              <w:shd w:val="clear" w:color="auto" w:fill="auto"/>
              <w:spacing w:line="322" w:lineRule="exact"/>
              <w:ind w:firstLine="0"/>
            </w:pPr>
          </w:p>
        </w:tc>
        <w:tc>
          <w:tcPr>
            <w:tcW w:w="2694" w:type="dxa"/>
          </w:tcPr>
          <w:p w:rsidR="00242DD6" w:rsidRPr="00CA7C65" w:rsidRDefault="00242DD6" w:rsidP="00F56C59">
            <w:pPr>
              <w:ind w:firstLine="34"/>
              <w:rPr>
                <w:sz w:val="27"/>
                <w:szCs w:val="27"/>
              </w:rPr>
            </w:pPr>
            <w:r w:rsidRPr="00CA7C65">
              <w:rPr>
                <w:sz w:val="27"/>
                <w:szCs w:val="27"/>
              </w:rPr>
              <w:t xml:space="preserve">Администрация сельского поселения </w:t>
            </w:r>
            <w:proofErr w:type="spellStart"/>
            <w:r w:rsidRPr="00CA7C65">
              <w:rPr>
                <w:sz w:val="27"/>
                <w:szCs w:val="27"/>
              </w:rPr>
              <w:t>Мустафинский</w:t>
            </w:r>
            <w:proofErr w:type="spellEnd"/>
            <w:r w:rsidRPr="00CA7C65">
              <w:rPr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CA7C65">
              <w:rPr>
                <w:sz w:val="27"/>
                <w:szCs w:val="27"/>
              </w:rPr>
              <w:t>Бакалинский</w:t>
            </w:r>
            <w:proofErr w:type="spellEnd"/>
            <w:r w:rsidRPr="00CA7C65">
              <w:rPr>
                <w:sz w:val="27"/>
                <w:szCs w:val="27"/>
              </w:rPr>
              <w:t xml:space="preserve"> район Республики Башкортостан</w:t>
            </w:r>
          </w:p>
        </w:tc>
      </w:tr>
    </w:tbl>
    <w:p w:rsidR="000B5332" w:rsidRPr="000B5332" w:rsidRDefault="000B5332" w:rsidP="00242DD6">
      <w:pPr>
        <w:rPr>
          <w:rFonts w:ascii="Times New Roman" w:hAnsi="Times New Roman" w:cs="Times New Roman"/>
          <w:sz w:val="24"/>
          <w:szCs w:val="24"/>
        </w:rPr>
      </w:pPr>
    </w:p>
    <w:sectPr w:rsidR="000B5332" w:rsidRPr="000B5332" w:rsidSect="00242D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5A6E"/>
    <w:multiLevelType w:val="multilevel"/>
    <w:tmpl w:val="D3F0196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4F1C66"/>
    <w:multiLevelType w:val="multilevel"/>
    <w:tmpl w:val="796A578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2E0205"/>
    <w:multiLevelType w:val="multilevel"/>
    <w:tmpl w:val="6F9898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332"/>
    <w:rsid w:val="00035A9B"/>
    <w:rsid w:val="000B5332"/>
    <w:rsid w:val="000B5793"/>
    <w:rsid w:val="00176E84"/>
    <w:rsid w:val="00242DD6"/>
    <w:rsid w:val="006B0E89"/>
    <w:rsid w:val="007D78E4"/>
    <w:rsid w:val="009C05D6"/>
    <w:rsid w:val="00C6608B"/>
    <w:rsid w:val="00CA7C65"/>
    <w:rsid w:val="00DC114E"/>
    <w:rsid w:val="00E9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53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B5332"/>
    <w:pPr>
      <w:shd w:val="clear" w:color="auto" w:fill="FFFFFF"/>
      <w:spacing w:after="0" w:line="0" w:lineRule="atLeast"/>
      <w:ind w:hanging="240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0B533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2020-07-27T07:50:00Z</dcterms:created>
  <dcterms:modified xsi:type="dcterms:W3CDTF">2020-07-28T11:48:00Z</dcterms:modified>
</cp:coreProperties>
</file>