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2" w:rsidRDefault="005B7392" w:rsidP="005B739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</w:t>
      </w:r>
    </w:p>
    <w:p w:rsidR="005B7392" w:rsidRDefault="005B7392" w:rsidP="005B7392">
      <w:pPr>
        <w:pStyle w:val="ConsNonformat"/>
        <w:widowControl/>
        <w:ind w:left="2124" w:firstLine="708"/>
      </w:pPr>
      <w:r>
        <w:rPr>
          <w:sz w:val="24"/>
          <w:szCs w:val="24"/>
        </w:rPr>
        <w:t xml:space="preserve">       </w:t>
      </w:r>
      <w:r>
        <w:t xml:space="preserve">                                                 </w:t>
      </w:r>
    </w:p>
    <w:p w:rsidR="005B7392" w:rsidRDefault="005B7392" w:rsidP="005B7392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5B7392" w:rsidRDefault="005B7392" w:rsidP="005B7392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F225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25 ноября  2017 года    № 96</w:t>
      </w:r>
    </w:p>
    <w:p w:rsidR="005B7392" w:rsidRDefault="005B7392" w:rsidP="005B7392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392" w:rsidRDefault="005B7392" w:rsidP="005B7392">
      <w:pPr>
        <w:jc w:val="center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Об отмене решения Совета сельского поселения 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Башкортостан              </w:t>
      </w:r>
      <w:r w:rsidR="00F22582">
        <w:rPr>
          <w:spacing w:val="-3"/>
          <w:sz w:val="28"/>
          <w:szCs w:val="28"/>
        </w:rPr>
        <w:t xml:space="preserve">    от 30 марта  2016 года  № 34</w:t>
      </w:r>
      <w:r>
        <w:rPr>
          <w:spacing w:val="-3"/>
          <w:sz w:val="28"/>
          <w:szCs w:val="28"/>
        </w:rPr>
        <w:t xml:space="preserve"> «</w:t>
      </w:r>
      <w:r>
        <w:rPr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color w:val="000000"/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  <w:r>
        <w:rPr>
          <w:rFonts w:cs="Times New Roman"/>
          <w:sz w:val="28"/>
          <w:szCs w:val="28"/>
        </w:rPr>
        <w:t>» (с учетом изменений, внесенных реш</w:t>
      </w:r>
      <w:r w:rsidR="005914EB">
        <w:rPr>
          <w:rFonts w:cs="Times New Roman"/>
          <w:sz w:val="28"/>
          <w:szCs w:val="28"/>
        </w:rPr>
        <w:t xml:space="preserve">ением </w:t>
      </w:r>
      <w:r w:rsidR="006B4325">
        <w:rPr>
          <w:rFonts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F22582">
        <w:rPr>
          <w:rFonts w:cs="Times New Roman"/>
          <w:sz w:val="28"/>
          <w:szCs w:val="28"/>
        </w:rPr>
        <w:t>от 03 апреля 2017года № 73</w:t>
      </w:r>
      <w:r>
        <w:rPr>
          <w:rFonts w:cs="Times New Roman"/>
          <w:sz w:val="28"/>
          <w:szCs w:val="28"/>
        </w:rPr>
        <w:t>)</w:t>
      </w:r>
      <w:proofErr w:type="gramEnd"/>
    </w:p>
    <w:p w:rsidR="005B7392" w:rsidRDefault="005B7392" w:rsidP="005B739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7392" w:rsidRDefault="005B7392" w:rsidP="005B7392">
      <w:pPr>
        <w:jc w:val="both"/>
        <w:rPr>
          <w:color w:val="000000"/>
          <w:sz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proofErr w:type="gramStart"/>
      <w:r>
        <w:rPr>
          <w:color w:val="000000"/>
          <w:spacing w:val="-5"/>
          <w:sz w:val="28"/>
          <w:szCs w:val="28"/>
        </w:rPr>
        <w:t>Рассмотрев  экспертное заключение Государственного комитета Республики Башкортостан по  делам юстиции от 23.10.2017</w:t>
      </w:r>
      <w:r w:rsidR="00F22582">
        <w:rPr>
          <w:color w:val="000000"/>
          <w:spacing w:val="-5"/>
          <w:sz w:val="28"/>
          <w:szCs w:val="28"/>
        </w:rPr>
        <w:t xml:space="preserve"> года  №НГР RU 03058</w:t>
      </w:r>
      <w:r w:rsidR="005914EB">
        <w:rPr>
          <w:color w:val="000000"/>
          <w:spacing w:val="-5"/>
          <w:sz w:val="28"/>
          <w:szCs w:val="28"/>
        </w:rPr>
        <w:t>705201600002</w:t>
      </w:r>
      <w:r>
        <w:rPr>
          <w:color w:val="000000"/>
          <w:spacing w:val="-5"/>
          <w:sz w:val="28"/>
          <w:szCs w:val="28"/>
        </w:rPr>
        <w:t xml:space="preserve"> на решение </w:t>
      </w:r>
      <w:r>
        <w:rPr>
          <w:sz w:val="28"/>
          <w:szCs w:val="28"/>
        </w:rPr>
        <w:t xml:space="preserve">Совета сельского поселения 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</w:t>
      </w:r>
      <w:r w:rsidR="00F22582">
        <w:rPr>
          <w:spacing w:val="-3"/>
          <w:sz w:val="28"/>
          <w:szCs w:val="28"/>
        </w:rPr>
        <w:t>тан от 30 марта  2016 года  № 34</w:t>
      </w:r>
      <w:r>
        <w:rPr>
          <w:spacing w:val="-3"/>
          <w:sz w:val="28"/>
          <w:szCs w:val="28"/>
        </w:rPr>
        <w:t xml:space="preserve">  «</w:t>
      </w:r>
      <w:r>
        <w:rPr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color w:val="000000"/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proofErr w:type="gram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  <w:r w:rsidR="005914EB">
        <w:rPr>
          <w:rFonts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</w:rPr>
        <w:t>с учетом изменений, внесенных решени</w:t>
      </w:r>
      <w:r w:rsidR="00F22582">
        <w:rPr>
          <w:rFonts w:cs="Times New Roman"/>
          <w:sz w:val="28"/>
          <w:szCs w:val="28"/>
        </w:rPr>
        <w:t>ем от 03 апреля 2017года № 73</w:t>
      </w:r>
      <w:r>
        <w:rPr>
          <w:rFonts w:cs="Times New Roman"/>
          <w:sz w:val="28"/>
          <w:szCs w:val="28"/>
        </w:rPr>
        <w:t>),</w:t>
      </w:r>
    </w:p>
    <w:p w:rsidR="005B7392" w:rsidRDefault="005B7392" w:rsidP="005B7392">
      <w:pPr>
        <w:shd w:val="clear" w:color="auto" w:fill="FFFFFF"/>
        <w:spacing w:line="100" w:lineRule="atLeast"/>
        <w:ind w:left="10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Совет   сельского   поселения   </w:t>
      </w:r>
      <w:proofErr w:type="spellStart"/>
      <w:r w:rsidR="00F22582">
        <w:rPr>
          <w:rFonts w:cs="Times New Roman"/>
          <w:sz w:val="28"/>
          <w:szCs w:val="28"/>
        </w:rPr>
        <w:t>Мустафинский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 сельсовет   муниципального   района </w:t>
      </w:r>
      <w:r>
        <w:rPr>
          <w:color w:val="000000"/>
          <w:spacing w:val="-5"/>
          <w:sz w:val="28"/>
          <w:szCs w:val="28"/>
        </w:rPr>
        <w:t xml:space="preserve">  </w:t>
      </w:r>
      <w:proofErr w:type="spellStart"/>
      <w:r>
        <w:rPr>
          <w:color w:val="000000"/>
          <w:spacing w:val="-5"/>
          <w:sz w:val="28"/>
          <w:szCs w:val="28"/>
        </w:rPr>
        <w:t>Бакалинский</w:t>
      </w:r>
      <w:proofErr w:type="spellEnd"/>
      <w:r>
        <w:rPr>
          <w:color w:val="000000"/>
          <w:spacing w:val="-5"/>
          <w:sz w:val="28"/>
          <w:szCs w:val="28"/>
        </w:rPr>
        <w:t xml:space="preserve"> район Республики Башкортостан </w:t>
      </w:r>
    </w:p>
    <w:p w:rsidR="005B7392" w:rsidRDefault="005B7392" w:rsidP="005B7392">
      <w:pPr>
        <w:shd w:val="clear" w:color="auto" w:fill="FFFFFF"/>
        <w:spacing w:line="100" w:lineRule="atLeas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РЕШИЛ:</w:t>
      </w:r>
    </w:p>
    <w:p w:rsidR="005B7392" w:rsidRDefault="005B7392" w:rsidP="005B7392">
      <w:pPr>
        <w:jc w:val="both"/>
        <w:rPr>
          <w:rFonts w:cs="Times New Roman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1.</w:t>
      </w:r>
      <w:r w:rsidR="005914EB"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Отменить решение Совета сельского поселения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 </w:t>
      </w:r>
      <w:r>
        <w:rPr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6"/>
          <w:sz w:val="28"/>
          <w:szCs w:val="28"/>
        </w:rPr>
        <w:t>Бакалинский</w:t>
      </w:r>
      <w:proofErr w:type="spellEnd"/>
      <w:r>
        <w:rPr>
          <w:color w:val="000000"/>
          <w:spacing w:val="-6"/>
          <w:sz w:val="28"/>
          <w:szCs w:val="28"/>
        </w:rPr>
        <w:t xml:space="preserve"> район Республики Башкортостан </w:t>
      </w:r>
      <w:r w:rsidR="00F22582">
        <w:rPr>
          <w:spacing w:val="-3"/>
          <w:sz w:val="28"/>
          <w:szCs w:val="28"/>
        </w:rPr>
        <w:t>от  30 марта  2016 года  № 34</w:t>
      </w:r>
      <w:r>
        <w:rPr>
          <w:spacing w:val="-3"/>
          <w:sz w:val="28"/>
          <w:szCs w:val="28"/>
        </w:rPr>
        <w:t xml:space="preserve">  «</w:t>
      </w:r>
      <w:r>
        <w:rPr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22582">
        <w:rPr>
          <w:sz w:val="28"/>
          <w:szCs w:val="28"/>
        </w:rPr>
        <w:t>Мустафинский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color w:val="000000"/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  <w:r>
        <w:rPr>
          <w:rFonts w:cs="Times New Roman"/>
          <w:sz w:val="28"/>
          <w:szCs w:val="28"/>
        </w:rPr>
        <w:t>» (с учетом изменений, внесенных реш</w:t>
      </w:r>
      <w:r w:rsidR="00F22582">
        <w:rPr>
          <w:rFonts w:cs="Times New Roman"/>
          <w:sz w:val="28"/>
          <w:szCs w:val="28"/>
        </w:rPr>
        <w:t>ением от 03 апреля 2017года № 73</w:t>
      </w:r>
      <w:r>
        <w:rPr>
          <w:rFonts w:cs="Times New Roman"/>
          <w:sz w:val="28"/>
          <w:szCs w:val="28"/>
        </w:rPr>
        <w:t>).</w:t>
      </w:r>
      <w:proofErr w:type="gramEnd"/>
    </w:p>
    <w:p w:rsidR="005B7392" w:rsidRDefault="005B7392" w:rsidP="005B7392">
      <w:pPr>
        <w:pStyle w:val="ConsPlusTitle"/>
        <w:widowControl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           2. </w:t>
      </w:r>
      <w:r w:rsidR="005914EB">
        <w:rPr>
          <w:b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color w:val="000000"/>
          <w:spacing w:val="-5"/>
          <w:sz w:val="28"/>
          <w:szCs w:val="28"/>
        </w:rPr>
        <w:t>Довести данное решение  до сведения  Государственного комитета Республики Башкортостан по делам юстиции.</w:t>
      </w:r>
    </w:p>
    <w:p w:rsidR="005B7392" w:rsidRDefault="005914EB" w:rsidP="005B7392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-180" w:hanging="346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               </w:t>
      </w:r>
      <w:r w:rsidR="005B7392">
        <w:rPr>
          <w:color w:val="000000"/>
          <w:spacing w:val="-18"/>
          <w:sz w:val="28"/>
          <w:szCs w:val="28"/>
        </w:rPr>
        <w:t xml:space="preserve"> 3. </w:t>
      </w:r>
      <w:r>
        <w:rPr>
          <w:color w:val="000000"/>
          <w:spacing w:val="-18"/>
          <w:sz w:val="28"/>
          <w:szCs w:val="28"/>
        </w:rPr>
        <w:t xml:space="preserve"> </w:t>
      </w:r>
      <w:r w:rsidR="005B7392">
        <w:rPr>
          <w:color w:val="000000"/>
          <w:spacing w:val="-4"/>
          <w:sz w:val="28"/>
          <w:szCs w:val="28"/>
        </w:rPr>
        <w:t>Обнародовать настоящее решение в установленном порядке.</w:t>
      </w:r>
    </w:p>
    <w:p w:rsidR="005B7392" w:rsidRDefault="005B7392" w:rsidP="005B7392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5B7392" w:rsidRDefault="005B7392" w:rsidP="005B7392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5B7392" w:rsidRDefault="005B7392" w:rsidP="005B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5B7392" w:rsidRDefault="00F22582" w:rsidP="005B7392">
      <w:pPr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Мустафинский</w:t>
      </w:r>
      <w:proofErr w:type="spellEnd"/>
      <w:r w:rsidR="005B7392">
        <w:rPr>
          <w:sz w:val="28"/>
          <w:szCs w:val="28"/>
        </w:rPr>
        <w:t xml:space="preserve"> сельсовет </w:t>
      </w:r>
    </w:p>
    <w:p w:rsidR="005B7392" w:rsidRDefault="005B7392" w:rsidP="005B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</w:t>
      </w:r>
    </w:p>
    <w:p w:rsidR="0055527F" w:rsidRDefault="005B7392" w:rsidP="005B7392">
      <w:r>
        <w:rPr>
          <w:sz w:val="28"/>
          <w:szCs w:val="28"/>
        </w:rPr>
        <w:t xml:space="preserve">Республики Башкортостан                                              </w:t>
      </w:r>
      <w:r w:rsidR="00F22582">
        <w:rPr>
          <w:sz w:val="28"/>
          <w:szCs w:val="28"/>
        </w:rPr>
        <w:t xml:space="preserve">           И.А. </w:t>
      </w:r>
      <w:proofErr w:type="spellStart"/>
      <w:r w:rsidR="00F22582">
        <w:rPr>
          <w:sz w:val="28"/>
          <w:szCs w:val="28"/>
        </w:rPr>
        <w:t>Гиззатуллин</w:t>
      </w:r>
      <w:proofErr w:type="spellEnd"/>
      <w:r>
        <w:rPr>
          <w:sz w:val="28"/>
          <w:szCs w:val="28"/>
        </w:rPr>
        <w:t xml:space="preserve">             </w:t>
      </w:r>
    </w:p>
    <w:sectPr w:rsidR="0055527F" w:rsidSect="0078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0F4"/>
    <w:rsid w:val="004960F4"/>
    <w:rsid w:val="0055527F"/>
    <w:rsid w:val="005914EB"/>
    <w:rsid w:val="005B7392"/>
    <w:rsid w:val="006B4325"/>
    <w:rsid w:val="00780BEB"/>
    <w:rsid w:val="00F2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B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B739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B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B739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Мустафино</cp:lastModifiedBy>
  <cp:revision>5</cp:revision>
  <cp:lastPrinted>2017-11-28T05:40:00Z</cp:lastPrinted>
  <dcterms:created xsi:type="dcterms:W3CDTF">2017-11-28T03:57:00Z</dcterms:created>
  <dcterms:modified xsi:type="dcterms:W3CDTF">2017-12-02T11:13:00Z</dcterms:modified>
</cp:coreProperties>
</file>